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adjustRightInd w:val="0"/>
        <w:snapToGrid w:val="0"/>
        <w:spacing w:before="100" w:beforeAutospacing="1" w:after="100" w:afterAutospacing="1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省/市级文化和旅游信息化建设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情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况调研问卷</w:t>
      </w:r>
    </w:p>
    <w:p>
      <w:pPr>
        <w:adjustRightInd w:val="0"/>
        <w:snapToGrid w:val="0"/>
        <w:spacing w:line="440" w:lineRule="exact"/>
        <w:ind w:left="149" w:leftChars="71"/>
        <w:rPr>
          <w:rFonts w:ascii="等线" w:hAnsi="等线" w:eastAsia="仿宋" w:cs="Times New Roman"/>
          <w:sz w:val="24"/>
        </w:rPr>
      </w:pPr>
      <w:r>
        <w:rPr>
          <w:rFonts w:hint="eastAsia" w:ascii="等线" w:hAnsi="等线" w:eastAsia="仿宋" w:cs="Times New Roman"/>
          <w:sz w:val="24"/>
        </w:rPr>
        <w:t>填写说明：</w:t>
      </w:r>
    </w:p>
    <w:p>
      <w:pPr>
        <w:adjustRightInd w:val="0"/>
        <w:snapToGrid w:val="0"/>
        <w:spacing w:line="440" w:lineRule="exact"/>
        <w:ind w:left="614" w:leftChars="200" w:hanging="194" w:hangingChars="81"/>
        <w:rPr>
          <w:rFonts w:ascii="等线" w:hAnsi="等线" w:eastAsia="仿宋" w:cs="Times New Roman"/>
          <w:sz w:val="24"/>
        </w:rPr>
      </w:pPr>
      <w:r>
        <w:rPr>
          <w:rFonts w:hint="eastAsia" w:ascii="等线" w:hAnsi="等线" w:eastAsia="仿宋" w:cs="Times New Roman"/>
          <w:sz w:val="24"/>
        </w:rPr>
        <w:t>1.本表由各省、自治区、直辖市文化和旅游厅（局），新疆生产建设兵团文化和旅游行政部门填报，以及下辖区域3个以上地市（州、盟）文化和旅游行政部门填报。</w:t>
      </w:r>
    </w:p>
    <w:p>
      <w:pPr>
        <w:adjustRightInd w:val="0"/>
        <w:snapToGrid w:val="0"/>
        <w:spacing w:line="440" w:lineRule="exact"/>
        <w:ind w:left="614" w:leftChars="200" w:hanging="194" w:hangingChars="81"/>
        <w:rPr>
          <w:rFonts w:ascii="等线" w:hAnsi="等线" w:eastAsia="仿宋" w:cs="Times New Roman"/>
          <w:sz w:val="24"/>
        </w:rPr>
      </w:pPr>
      <w:r>
        <w:rPr>
          <w:rFonts w:hint="eastAsia" w:ascii="等线" w:hAnsi="等线" w:eastAsia="仿宋" w:cs="Times New Roman"/>
          <w:sz w:val="24"/>
        </w:rPr>
        <w:t>2.调研表中的《单位基本信息表》填写各厅局基本信息，选择题部分○为单选，</w:t>
      </w:r>
      <w:r>
        <w:rPr>
          <w:rFonts w:ascii="Segoe UI Symbol" w:hAnsi="Segoe UI Symbol" w:eastAsia="仿宋" w:cs="Segoe UI Symbol"/>
          <w:sz w:val="24"/>
        </w:rPr>
        <w:t>☐</w:t>
      </w:r>
      <w:r>
        <w:rPr>
          <w:rFonts w:hint="eastAsia" w:ascii="Segoe UI Symbol" w:hAnsi="Segoe UI Symbol" w:eastAsia="仿宋" w:cs="Segoe UI Symbol"/>
          <w:sz w:val="24"/>
        </w:rPr>
        <w:t>为多选，</w:t>
      </w:r>
      <w:r>
        <w:rPr>
          <w:rFonts w:hint="eastAsia" w:ascii="等线" w:hAnsi="等线" w:eastAsia="仿宋" w:cs="Times New Roman"/>
          <w:sz w:val="24"/>
        </w:rPr>
        <w:t>请各单位于百忙之中认真填写调研表，感谢支持！</w:t>
      </w:r>
    </w:p>
    <w:p>
      <w:pPr>
        <w:keepNext/>
        <w:keepLines/>
        <w:adjustRightInd w:val="0"/>
        <w:snapToGrid w:val="0"/>
        <w:spacing w:before="100" w:beforeAutospacing="1" w:after="100" w:afterAutospacing="1" w:line="480" w:lineRule="auto"/>
        <w:jc w:val="center"/>
        <w:outlineLvl w:val="0"/>
        <w:rPr>
          <w:rFonts w:ascii="黑体" w:hAnsi="黑体" w:eastAsia="黑体" w:cs="Times New Roman"/>
          <w:bCs/>
          <w:kern w:val="44"/>
          <w:sz w:val="32"/>
          <w:szCs w:val="44"/>
        </w:rPr>
      </w:pPr>
      <w:r>
        <w:rPr>
          <w:rFonts w:hint="eastAsia" w:ascii="黑体" w:hAnsi="黑体" w:eastAsia="黑体" w:cs="Times New Roman"/>
          <w:bCs/>
          <w:kern w:val="44"/>
          <w:sz w:val="32"/>
          <w:szCs w:val="44"/>
        </w:rPr>
        <w:t>第一部分：信息化工作机构和队伍</w:t>
      </w:r>
    </w:p>
    <w:p>
      <w:pPr>
        <w:pStyle w:val="6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单位基本信息表</w:t>
      </w:r>
    </w:p>
    <w:tbl>
      <w:tblPr>
        <w:tblStyle w:val="4"/>
        <w:tblW w:w="7972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3187"/>
        <w:gridCol w:w="1595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Times New Roman"/>
                <w:bCs/>
                <w:sz w:val="24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</w:rPr>
              <w:t>单位</w:t>
            </w:r>
            <w:r>
              <w:rPr>
                <w:rFonts w:ascii="楷体" w:hAnsi="楷体" w:eastAsia="楷体" w:cs="Times New Roman"/>
                <w:bCs/>
                <w:sz w:val="24"/>
              </w:rPr>
              <w:t>名称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Times New Roman"/>
                <w:bCs/>
                <w:sz w:val="24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</w:rPr>
              <w:t>（盖章）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ascii="楷体" w:hAnsi="楷体" w:eastAsia="楷体" w:cs="Times New Roman"/>
                <w:bCs/>
                <w:sz w:val="24"/>
              </w:rPr>
              <w:t>通讯地址</w:t>
            </w:r>
          </w:p>
        </w:tc>
        <w:tc>
          <w:tcPr>
            <w:tcW w:w="318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Times New Roman"/>
                <w:bCs/>
                <w:sz w:val="24"/>
              </w:rPr>
            </w:pPr>
            <w:r>
              <w:rPr>
                <w:rFonts w:ascii="楷体" w:hAnsi="楷体" w:eastAsia="楷体" w:cs="Times New Roman"/>
                <w:bCs/>
                <w:sz w:val="24"/>
              </w:rPr>
              <w:t>邮    编</w:t>
            </w:r>
          </w:p>
        </w:tc>
        <w:tc>
          <w:tcPr>
            <w:tcW w:w="159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Times New Roman"/>
                <w:bCs/>
                <w:sz w:val="24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</w:rPr>
              <w:t>填 表 人</w:t>
            </w:r>
          </w:p>
        </w:tc>
        <w:tc>
          <w:tcPr>
            <w:tcW w:w="318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Times New Roman"/>
                <w:bCs/>
                <w:sz w:val="24"/>
              </w:rPr>
            </w:pPr>
            <w:r>
              <w:rPr>
                <w:rFonts w:ascii="楷体" w:hAnsi="楷体" w:eastAsia="楷体" w:cs="Times New Roman"/>
                <w:bCs/>
                <w:sz w:val="24"/>
              </w:rPr>
              <w:t>电    话</w:t>
            </w:r>
          </w:p>
        </w:tc>
        <w:tc>
          <w:tcPr>
            <w:tcW w:w="159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Times New Roman"/>
                <w:bCs/>
                <w:sz w:val="24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</w:rPr>
              <w:t xml:space="preserve">手 </w:t>
            </w:r>
            <w:r>
              <w:rPr>
                <w:rFonts w:ascii="楷体" w:hAnsi="楷体" w:eastAsia="楷体" w:cs="Times New Roman"/>
                <w:bCs/>
                <w:sz w:val="24"/>
              </w:rPr>
              <w:t xml:space="preserve">   </w:t>
            </w:r>
            <w:r>
              <w:rPr>
                <w:rFonts w:hint="eastAsia" w:ascii="楷体" w:hAnsi="楷体" w:eastAsia="楷体" w:cs="Times New Roman"/>
                <w:bCs/>
                <w:sz w:val="24"/>
              </w:rPr>
              <w:t>机</w:t>
            </w:r>
          </w:p>
        </w:tc>
        <w:tc>
          <w:tcPr>
            <w:tcW w:w="318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Times New Roman"/>
                <w:bCs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Times New Roman"/>
                <w:bCs/>
                <w:sz w:val="24"/>
              </w:rPr>
            </w:pPr>
            <w:r>
              <w:rPr>
                <w:rFonts w:ascii="楷体" w:hAnsi="楷体" w:eastAsia="楷体" w:cs="Times New Roman"/>
                <w:bCs/>
                <w:sz w:val="24"/>
              </w:rPr>
              <w:t>传    真</w:t>
            </w:r>
          </w:p>
        </w:tc>
        <w:tc>
          <w:tcPr>
            <w:tcW w:w="159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left="420" w:leftChars="200" w:firstLine="562" w:firstLineChars="200"/>
        <w:rPr>
          <w:rFonts w:ascii="楷体" w:hAnsi="楷体" w:eastAsia="楷体" w:cs="Times New Roman"/>
          <w:b/>
          <w:sz w:val="28"/>
          <w:szCs w:val="28"/>
        </w:rPr>
      </w:pPr>
    </w:p>
    <w:p>
      <w:pPr>
        <w:pStyle w:val="6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你单位是否成立了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  <w:lang w:eastAsia="zh-CN"/>
        </w:rPr>
        <w:t>网络安全和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信息化领导小组？</w:t>
      </w:r>
    </w:p>
    <w:p>
      <w:pPr>
        <w:adjustRightInd w:val="0"/>
        <w:snapToGrid w:val="0"/>
        <w:spacing w:line="360" w:lineRule="auto"/>
        <w:ind w:left="686" w:leftChars="200" w:hanging="266" w:hangingChars="95"/>
        <w:rPr>
          <w:rFonts w:ascii="仿宋" w:hAnsi="仿宋" w:eastAsia="仿宋" w:cs="Times New Roman"/>
          <w:sz w:val="28"/>
          <w:szCs w:val="22"/>
        </w:rPr>
      </w:pPr>
      <w:r>
        <w:rPr>
          <w:rFonts w:hint="eastAsia" w:ascii="仿宋" w:hAnsi="仿宋" w:eastAsia="仿宋" w:cs="Times New Roman"/>
          <w:sz w:val="28"/>
          <w:szCs w:val="22"/>
        </w:rPr>
        <w:t>○是，请填写领导小组负责人</w:t>
      </w:r>
      <w:r>
        <w:rPr>
          <w:rFonts w:ascii="仿宋" w:hAnsi="仿宋" w:eastAsia="仿宋" w:cs="Times New Roman"/>
          <w:sz w:val="28"/>
          <w:szCs w:val="22"/>
          <w:u w:val="single"/>
        </w:rPr>
        <w:t xml:space="preserve">                    </w:t>
      </w:r>
      <w:r>
        <w:rPr>
          <w:rFonts w:hint="eastAsia" w:ascii="仿宋" w:hAnsi="仿宋" w:eastAsia="仿宋" w:cs="Times New Roman"/>
          <w:sz w:val="28"/>
          <w:szCs w:val="22"/>
          <w:u w:val="single"/>
        </w:rPr>
        <w:t xml:space="preserve">          </w:t>
      </w:r>
      <w:r>
        <w:rPr>
          <w:rFonts w:hint="eastAsia" w:ascii="仿宋" w:hAnsi="仿宋" w:eastAsia="仿宋" w:cs="Times New Roman"/>
          <w:sz w:val="28"/>
          <w:szCs w:val="22"/>
        </w:rPr>
        <w:t>，</w:t>
      </w:r>
      <w:r>
        <w:rPr>
          <w:rFonts w:ascii="仿宋" w:hAnsi="仿宋" w:eastAsia="仿宋" w:cs="Times New Roman"/>
          <w:sz w:val="28"/>
          <w:szCs w:val="22"/>
        </w:rPr>
        <w:br w:type="textWrapping"/>
      </w:r>
      <w:r>
        <w:rPr>
          <w:rFonts w:hint="eastAsia" w:ascii="仿宋" w:hAnsi="仿宋" w:eastAsia="仿宋" w:cs="Times New Roman"/>
          <w:sz w:val="28"/>
          <w:szCs w:val="22"/>
        </w:rPr>
        <w:t>领导小组办公室所在处室</w:t>
      </w:r>
      <w:r>
        <w:rPr>
          <w:rFonts w:ascii="仿宋" w:hAnsi="仿宋" w:eastAsia="仿宋" w:cs="Times New Roman"/>
          <w:sz w:val="28"/>
          <w:szCs w:val="22"/>
          <w:u w:val="single"/>
        </w:rPr>
        <w:t xml:space="preserve">                      </w:t>
      </w:r>
      <w:r>
        <w:rPr>
          <w:rFonts w:hint="eastAsia" w:ascii="仿宋" w:hAnsi="仿宋" w:eastAsia="仿宋" w:cs="Times New Roman"/>
          <w:sz w:val="28"/>
          <w:szCs w:val="22"/>
        </w:rPr>
        <w:t>，处室负责人及电话</w:t>
      </w:r>
      <w:r>
        <w:rPr>
          <w:rFonts w:ascii="仿宋" w:hAnsi="仿宋" w:eastAsia="仿宋" w:cs="Times New Roman"/>
          <w:sz w:val="28"/>
          <w:szCs w:val="22"/>
          <w:u w:val="single"/>
        </w:rPr>
        <w:t xml:space="preserve">            </w:t>
      </w:r>
      <w:r>
        <w:rPr>
          <w:rFonts w:hint="eastAsia" w:ascii="仿宋" w:hAnsi="仿宋" w:eastAsia="仿宋" w:cs="Times New Roman"/>
          <w:sz w:val="28"/>
          <w:szCs w:val="22"/>
          <w:u w:val="single"/>
        </w:rPr>
        <w:t xml:space="preserve">       </w:t>
      </w:r>
      <w:r>
        <w:rPr>
          <w:rFonts w:ascii="仿宋" w:hAnsi="仿宋" w:eastAsia="仿宋" w:cs="Times New Roman"/>
          <w:sz w:val="28"/>
          <w:szCs w:val="22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szCs w:val="22"/>
          <w:u w:val="single"/>
        </w:rPr>
        <w:t xml:space="preserve">                           </w:t>
      </w:r>
      <w:r>
        <w:rPr>
          <w:rFonts w:hint="eastAsia" w:ascii="仿宋" w:hAnsi="仿宋" w:eastAsia="仿宋" w:cs="Times New Roman"/>
          <w:sz w:val="28"/>
          <w:szCs w:val="22"/>
        </w:rPr>
        <w:t>。</w:t>
      </w:r>
    </w:p>
    <w:p>
      <w:pPr>
        <w:adjustRightInd w:val="0"/>
        <w:snapToGrid w:val="0"/>
        <w:spacing w:line="360" w:lineRule="auto"/>
        <w:ind w:left="686" w:leftChars="200" w:hanging="266" w:hangingChars="95"/>
        <w:rPr>
          <w:rFonts w:ascii="仿宋" w:hAnsi="仿宋" w:eastAsia="仿宋" w:cs="Times New Roman"/>
          <w:sz w:val="28"/>
          <w:szCs w:val="22"/>
        </w:rPr>
      </w:pPr>
      <w:r>
        <w:rPr>
          <w:rFonts w:hint="eastAsia" w:ascii="仿宋" w:hAnsi="仿宋" w:eastAsia="仿宋" w:cs="Times New Roman"/>
          <w:sz w:val="28"/>
          <w:szCs w:val="22"/>
        </w:rPr>
        <w:t>○否</w:t>
      </w:r>
    </w:p>
    <w:p>
      <w:pPr>
        <w:pStyle w:val="6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你单位负责信息化工作的机关处室有哪些？请按样例逐一列举，如有多个处室，可复制粘贴画线部分。</w:t>
      </w:r>
    </w:p>
    <w:p>
      <w:pPr>
        <w:adjustRightInd w:val="0"/>
        <w:snapToGrid w:val="0"/>
        <w:spacing w:line="440" w:lineRule="exact"/>
        <w:ind w:left="420" w:leftChars="200"/>
        <w:jc w:val="left"/>
        <w:rPr>
          <w:rFonts w:ascii="楷体" w:hAnsi="楷体" w:eastAsia="仿宋" w:cs="Times New Roman"/>
          <w:bCs/>
          <w:sz w:val="24"/>
          <w:u w:val="single"/>
        </w:rPr>
      </w:pPr>
      <w:r>
        <w:rPr>
          <w:rFonts w:hint="eastAsia" w:ascii="楷体" w:hAnsi="楷体" w:eastAsia="仿宋" w:cs="Times New Roman"/>
          <w:bCs/>
          <w:smallCaps/>
          <w:sz w:val="24"/>
        </w:rPr>
        <w:t>填写样例：</w:t>
      </w:r>
      <w:r>
        <w:rPr>
          <w:rFonts w:hint="eastAsia" w:ascii="楷体" w:hAnsi="楷体" w:eastAsia="仿宋" w:cs="Times New Roman"/>
          <w:bCs/>
          <w:smallCaps/>
          <w:sz w:val="24"/>
          <w:u w:val="single"/>
        </w:rPr>
        <w:t>你单位负责信息化工作的机关处室：科技教育处，编制数4人，实有人数4人，其中，公务员2人</w:t>
      </w:r>
      <w:r>
        <w:rPr>
          <w:rFonts w:hint="eastAsia" w:ascii="楷体" w:hAnsi="楷体" w:eastAsia="仿宋" w:cs="Times New Roman"/>
          <w:bCs/>
          <w:smallCaps/>
          <w:sz w:val="24"/>
          <w:u w:val="single"/>
          <w:lang w:eastAsia="zh-CN"/>
        </w:rPr>
        <w:t>行政管理</w:t>
      </w:r>
      <w:r>
        <w:rPr>
          <w:rFonts w:hint="eastAsia" w:ascii="楷体" w:hAnsi="楷体" w:eastAsia="仿宋" w:cs="Times New Roman"/>
          <w:bCs/>
          <w:smallCaps/>
          <w:sz w:val="24"/>
          <w:u w:val="single"/>
        </w:rPr>
        <w:t>，事业编1人，其他1人。</w:t>
      </w:r>
      <w:r>
        <w:rPr>
          <w:rFonts w:ascii="楷体" w:hAnsi="楷体" w:eastAsia="仿宋" w:cs="Times New Roman"/>
          <w:bCs/>
          <w:sz w:val="24"/>
          <w:u w:val="single"/>
        </w:rPr>
        <w:t>分管领导***</w:t>
      </w:r>
      <w:r>
        <w:rPr>
          <w:rFonts w:hint="eastAsia" w:ascii="楷体" w:hAnsi="楷体" w:eastAsia="仿宋" w:cs="Times New Roman"/>
          <w:bCs/>
          <w:sz w:val="24"/>
          <w:u w:val="single"/>
        </w:rPr>
        <w:t>，联系电话</w:t>
      </w:r>
      <w:r>
        <w:rPr>
          <w:rFonts w:ascii="楷体" w:hAnsi="楷体" w:eastAsia="仿宋" w:cs="Times New Roman"/>
          <w:bCs/>
          <w:sz w:val="24"/>
          <w:u w:val="single"/>
        </w:rPr>
        <w:t>：*** ；</w:t>
      </w:r>
      <w:r>
        <w:rPr>
          <w:rFonts w:hint="eastAsia" w:ascii="楷体" w:hAnsi="楷体" w:eastAsia="仿宋" w:cs="Times New Roman"/>
          <w:bCs/>
          <w:sz w:val="24"/>
          <w:u w:val="single"/>
        </w:rPr>
        <w:t>处室负</w:t>
      </w:r>
      <w:r>
        <w:rPr>
          <w:rFonts w:ascii="楷体" w:hAnsi="楷体" w:eastAsia="仿宋" w:cs="Times New Roman"/>
          <w:bCs/>
          <w:sz w:val="24"/>
          <w:u w:val="single"/>
        </w:rPr>
        <w:t>责人</w:t>
      </w:r>
      <w:r>
        <w:rPr>
          <w:rFonts w:hint="eastAsia" w:ascii="楷体" w:hAnsi="楷体" w:eastAsia="仿宋" w:cs="Times New Roman"/>
          <w:bCs/>
          <w:sz w:val="24"/>
          <w:u w:val="single"/>
        </w:rPr>
        <w:t>：</w:t>
      </w:r>
      <w:r>
        <w:rPr>
          <w:rFonts w:ascii="楷体" w:hAnsi="楷体" w:eastAsia="仿宋" w:cs="Times New Roman"/>
          <w:bCs/>
          <w:sz w:val="24"/>
          <w:u w:val="single"/>
        </w:rPr>
        <w:t>***</w:t>
      </w:r>
      <w:r>
        <w:rPr>
          <w:rFonts w:hint="eastAsia" w:ascii="楷体" w:hAnsi="楷体" w:eastAsia="仿宋" w:cs="Times New Roman"/>
          <w:bCs/>
          <w:sz w:val="24"/>
          <w:u w:val="single"/>
        </w:rPr>
        <w:t>，</w:t>
      </w:r>
      <w:r>
        <w:rPr>
          <w:rFonts w:ascii="楷体" w:hAnsi="楷体" w:eastAsia="仿宋" w:cs="Times New Roman"/>
          <w:bCs/>
          <w:sz w:val="24"/>
          <w:u w:val="single"/>
        </w:rPr>
        <w:t>联系电话</w:t>
      </w:r>
      <w:r>
        <w:rPr>
          <w:rFonts w:hint="eastAsia" w:ascii="楷体" w:hAnsi="楷体" w:eastAsia="仿宋" w:cs="Times New Roman"/>
          <w:bCs/>
          <w:sz w:val="24"/>
          <w:u w:val="single"/>
        </w:rPr>
        <w:t>：</w:t>
      </w:r>
      <w:r>
        <w:rPr>
          <w:rFonts w:ascii="楷体" w:hAnsi="楷体" w:eastAsia="仿宋" w:cs="Times New Roman"/>
          <w:bCs/>
          <w:sz w:val="24"/>
          <w:u w:val="single"/>
        </w:rPr>
        <w:t>***</w:t>
      </w:r>
      <w:r>
        <w:rPr>
          <w:rFonts w:hint="eastAsia" w:ascii="楷体" w:hAnsi="楷体" w:eastAsia="仿宋" w:cs="Times New Roman"/>
          <w:bCs/>
          <w:sz w:val="24"/>
          <w:u w:val="single"/>
        </w:rPr>
        <w:t>。</w:t>
      </w:r>
      <w:r>
        <w:rPr>
          <w:rFonts w:ascii="楷体" w:hAnsi="楷体" w:eastAsia="仿宋" w:cs="Times New Roman"/>
          <w:bCs/>
          <w:sz w:val="24"/>
          <w:u w:val="single"/>
        </w:rPr>
        <w:t>主要</w:t>
      </w:r>
      <w:r>
        <w:rPr>
          <w:rFonts w:hint="eastAsia" w:ascii="楷体" w:hAnsi="楷体" w:eastAsia="仿宋" w:cs="Times New Roman"/>
          <w:bCs/>
          <w:sz w:val="24"/>
          <w:u w:val="single"/>
        </w:rPr>
        <w:t>信息化</w:t>
      </w:r>
      <w:r>
        <w:rPr>
          <w:rFonts w:ascii="楷体" w:hAnsi="楷体" w:eastAsia="仿宋" w:cs="Times New Roman"/>
          <w:bCs/>
          <w:sz w:val="24"/>
          <w:u w:val="single"/>
        </w:rPr>
        <w:t>职能</w:t>
      </w:r>
      <w:r>
        <w:rPr>
          <w:rFonts w:hint="eastAsia" w:ascii="楷体" w:hAnsi="楷体" w:eastAsia="仿宋" w:cs="Times New Roman"/>
          <w:bCs/>
          <w:sz w:val="24"/>
          <w:u w:val="single"/>
        </w:rPr>
        <w:t>：负责电子政务系统建设及维护</w:t>
      </w:r>
      <w:r>
        <w:rPr>
          <w:rFonts w:ascii="楷体" w:hAnsi="楷体" w:eastAsia="仿宋" w:cs="Times New Roman"/>
          <w:bCs/>
          <w:sz w:val="24"/>
          <w:u w:val="single"/>
        </w:rPr>
        <w:t>……</w:t>
      </w:r>
      <w:r>
        <w:rPr>
          <w:rFonts w:hint="eastAsia" w:ascii="楷体" w:hAnsi="楷体" w:eastAsia="仿宋" w:cs="Times New Roman"/>
          <w:bCs/>
          <w:sz w:val="24"/>
          <w:u w:val="single"/>
        </w:rPr>
        <w:t>。</w:t>
      </w:r>
    </w:p>
    <w:p>
      <w:pPr>
        <w:adjustRightInd w:val="0"/>
        <w:snapToGrid w:val="0"/>
        <w:spacing w:line="440" w:lineRule="exact"/>
        <w:ind w:left="561"/>
        <w:jc w:val="left"/>
        <w:rPr>
          <w:rFonts w:ascii="楷体" w:hAnsi="楷体" w:eastAsia="仿宋" w:cs="Times New Roman"/>
          <w:bCs/>
          <w:smallCaps/>
          <w:sz w:val="24"/>
        </w:rPr>
      </w:pPr>
    </w:p>
    <w:p>
      <w:pPr>
        <w:adjustRightInd w:val="0"/>
        <w:snapToGrid w:val="0"/>
        <w:spacing w:line="360" w:lineRule="auto"/>
        <w:ind w:left="562"/>
        <w:jc w:val="left"/>
        <w:rPr>
          <w:rFonts w:ascii="仿宋" w:hAnsi="仿宋" w:eastAsia="仿宋" w:cs="Times New Roman"/>
          <w:sz w:val="28"/>
        </w:rPr>
      </w:pPr>
      <w:r>
        <w:rPr>
          <w:rFonts w:hint="eastAsia" w:ascii="仿宋" w:hAnsi="仿宋" w:eastAsia="仿宋" w:cs="Times New Roman"/>
          <w:sz w:val="28"/>
        </w:rPr>
        <w:t>你单位负责信息化工作的机关处室：</w:t>
      </w:r>
      <w:r>
        <w:rPr>
          <w:rFonts w:ascii="仿宋" w:hAnsi="仿宋" w:eastAsia="仿宋" w:cs="Times New Roman"/>
          <w:sz w:val="28"/>
        </w:rPr>
        <w:t xml:space="preserve"> </w:t>
      </w:r>
      <w:r>
        <w:rPr>
          <w:rFonts w:ascii="仿宋" w:hAnsi="仿宋" w:eastAsia="仿宋" w:cs="Times New Roman"/>
          <w:sz w:val="28"/>
          <w:u w:val="single"/>
        </w:rPr>
        <w:t xml:space="preserve">             </w:t>
      </w:r>
      <w:r>
        <w:rPr>
          <w:rFonts w:ascii="仿宋" w:hAnsi="仿宋" w:eastAsia="仿宋" w:cs="Times New Roman"/>
          <w:sz w:val="28"/>
        </w:rPr>
        <w:t>（如没有</w:t>
      </w:r>
      <w:r>
        <w:rPr>
          <w:rFonts w:hint="eastAsia" w:ascii="仿宋" w:hAnsi="仿宋" w:eastAsia="仿宋" w:cs="Times New Roman"/>
          <w:sz w:val="28"/>
        </w:rPr>
        <w:t>,则</w:t>
      </w:r>
      <w:r>
        <w:rPr>
          <w:rFonts w:ascii="仿宋" w:hAnsi="仿宋" w:eastAsia="仿宋" w:cs="Times New Roman"/>
          <w:sz w:val="28"/>
        </w:rPr>
        <w:t>填无），</w:t>
      </w:r>
      <w:r>
        <w:rPr>
          <w:rFonts w:hint="eastAsia" w:ascii="仿宋" w:hAnsi="仿宋" w:eastAsia="仿宋" w:cs="Times New Roman"/>
          <w:sz w:val="28"/>
        </w:rPr>
        <w:t>编制数</w:t>
      </w:r>
      <w:r>
        <w:rPr>
          <w:rFonts w:ascii="仿宋" w:hAnsi="仿宋" w:eastAsia="仿宋" w:cs="Times New Roman"/>
          <w:sz w:val="28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</w:rPr>
        <w:t>人，实有人数</w:t>
      </w:r>
      <w:r>
        <w:rPr>
          <w:rFonts w:ascii="仿宋" w:hAnsi="仿宋" w:eastAsia="仿宋" w:cs="Times New Roman"/>
          <w:sz w:val="28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</w:rPr>
        <w:t>人，其中，公务员</w:t>
      </w:r>
      <w:r>
        <w:rPr>
          <w:rFonts w:ascii="仿宋" w:hAnsi="仿宋" w:eastAsia="仿宋" w:cs="Times New Roman"/>
          <w:sz w:val="28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</w:rPr>
        <w:t>人，事业编</w:t>
      </w:r>
      <w:r>
        <w:rPr>
          <w:rFonts w:ascii="仿宋" w:hAnsi="仿宋" w:eastAsia="仿宋" w:cs="Times New Roman"/>
          <w:sz w:val="28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u w:val="single"/>
        </w:rPr>
        <w:t xml:space="preserve">   </w:t>
      </w:r>
      <w:r>
        <w:rPr>
          <w:rFonts w:hint="eastAsia" w:ascii="仿宋" w:hAnsi="仿宋" w:eastAsia="仿宋" w:cs="Times New Roman"/>
          <w:sz w:val="28"/>
        </w:rPr>
        <w:t>人，其他</w:t>
      </w:r>
      <w:r>
        <w:rPr>
          <w:rFonts w:ascii="仿宋" w:hAnsi="仿宋" w:eastAsia="仿宋" w:cs="Times New Roman"/>
          <w:sz w:val="28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u w:val="single"/>
        </w:rPr>
        <w:t xml:space="preserve">   </w:t>
      </w:r>
      <w:r>
        <w:rPr>
          <w:rFonts w:hint="eastAsia" w:ascii="仿宋" w:hAnsi="仿宋" w:eastAsia="仿宋" w:cs="Times New Roman"/>
          <w:sz w:val="28"/>
        </w:rPr>
        <w:t>人。</w:t>
      </w:r>
    </w:p>
    <w:p>
      <w:pPr>
        <w:adjustRightInd w:val="0"/>
        <w:snapToGrid w:val="0"/>
        <w:spacing w:line="360" w:lineRule="auto"/>
        <w:ind w:left="562"/>
        <w:jc w:val="left"/>
        <w:rPr>
          <w:rFonts w:ascii="仿宋" w:hAnsi="仿宋" w:eastAsia="仿宋" w:cs="Times New Roman"/>
          <w:sz w:val="28"/>
        </w:rPr>
      </w:pPr>
      <w:r>
        <w:rPr>
          <w:rFonts w:ascii="仿宋" w:hAnsi="仿宋" w:eastAsia="仿宋" w:cs="Times New Roman"/>
          <w:sz w:val="28"/>
        </w:rPr>
        <w:t>分管领导</w:t>
      </w:r>
      <w:r>
        <w:rPr>
          <w:rFonts w:ascii="仿宋" w:hAnsi="仿宋" w:eastAsia="仿宋" w:cs="Times New Roman"/>
          <w:sz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sz w:val="28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</w:rPr>
        <w:t>，</w:t>
      </w:r>
      <w:r>
        <w:rPr>
          <w:rFonts w:ascii="仿宋" w:hAnsi="仿宋" w:eastAsia="仿宋" w:cs="Times New Roman"/>
          <w:sz w:val="28"/>
        </w:rPr>
        <w:t>联系</w:t>
      </w:r>
      <w:r>
        <w:rPr>
          <w:rFonts w:hint="eastAsia" w:ascii="仿宋" w:hAnsi="仿宋" w:eastAsia="仿宋" w:cs="Times New Roman"/>
          <w:sz w:val="28"/>
        </w:rPr>
        <w:t>电话：</w:t>
      </w:r>
      <w:r>
        <w:rPr>
          <w:rFonts w:hint="eastAsia" w:ascii="仿宋" w:hAnsi="仿宋" w:eastAsia="仿宋" w:cs="Times New Roman"/>
          <w:sz w:val="28"/>
          <w:u w:val="single"/>
        </w:rPr>
        <w:t xml:space="preserve">     </w:t>
      </w:r>
      <w:r>
        <w:rPr>
          <w:rFonts w:ascii="仿宋" w:hAnsi="仿宋" w:eastAsia="仿宋" w:cs="Times New Roman"/>
          <w:sz w:val="28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sz w:val="28"/>
        </w:rPr>
        <w:t>；</w:t>
      </w:r>
    </w:p>
    <w:p>
      <w:pPr>
        <w:adjustRightInd w:val="0"/>
        <w:snapToGrid w:val="0"/>
        <w:spacing w:line="360" w:lineRule="auto"/>
        <w:ind w:left="562"/>
        <w:jc w:val="left"/>
        <w:rPr>
          <w:rFonts w:ascii="仿宋" w:hAnsi="仿宋" w:eastAsia="仿宋" w:cs="Times New Roman"/>
          <w:sz w:val="28"/>
        </w:rPr>
      </w:pPr>
      <w:r>
        <w:rPr>
          <w:rFonts w:hint="eastAsia" w:ascii="仿宋" w:hAnsi="仿宋" w:eastAsia="仿宋" w:cs="Times New Roman"/>
          <w:sz w:val="28"/>
        </w:rPr>
        <w:t>处室负</w:t>
      </w:r>
      <w:r>
        <w:rPr>
          <w:rFonts w:ascii="仿宋" w:hAnsi="仿宋" w:eastAsia="仿宋" w:cs="Times New Roman"/>
          <w:sz w:val="28"/>
        </w:rPr>
        <w:t>责人</w:t>
      </w:r>
      <w:r>
        <w:rPr>
          <w:rFonts w:hint="eastAsia" w:ascii="仿宋" w:hAnsi="仿宋" w:eastAsia="仿宋" w:cs="Times New Roman"/>
          <w:sz w:val="28"/>
        </w:rPr>
        <w:t xml:space="preserve"> </w:t>
      </w:r>
      <w:r>
        <w:rPr>
          <w:rFonts w:ascii="仿宋" w:hAnsi="仿宋" w:eastAsia="仿宋" w:cs="Times New Roman"/>
          <w:sz w:val="28"/>
          <w:u w:val="single"/>
        </w:rPr>
        <w:t xml:space="preserve">        </w:t>
      </w:r>
      <w:r>
        <w:rPr>
          <w:rFonts w:hint="eastAsia" w:ascii="仿宋" w:hAnsi="仿宋" w:eastAsia="仿宋" w:cs="Times New Roman"/>
          <w:sz w:val="28"/>
          <w:u w:val="single"/>
        </w:rPr>
        <w:t xml:space="preserve">   </w:t>
      </w:r>
      <w:r>
        <w:rPr>
          <w:rFonts w:ascii="仿宋" w:hAnsi="仿宋" w:eastAsia="仿宋" w:cs="Times New Roman"/>
          <w:sz w:val="28"/>
        </w:rPr>
        <w:t>，联系电话：</w:t>
      </w:r>
      <w:r>
        <w:rPr>
          <w:rFonts w:ascii="仿宋" w:hAnsi="仿宋" w:eastAsia="仿宋" w:cs="Times New Roman"/>
          <w:sz w:val="28"/>
          <w:u w:val="single"/>
        </w:rPr>
        <w:t xml:space="preserve">         </w:t>
      </w:r>
      <w:r>
        <w:rPr>
          <w:rFonts w:hint="eastAsia" w:ascii="仿宋" w:hAnsi="仿宋" w:eastAsia="仿宋" w:cs="Times New Roman"/>
          <w:sz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sz w:val="28"/>
        </w:rPr>
        <w:t>。</w:t>
      </w:r>
    </w:p>
    <w:p>
      <w:pPr>
        <w:adjustRightInd w:val="0"/>
        <w:snapToGrid w:val="0"/>
        <w:spacing w:line="360" w:lineRule="auto"/>
        <w:ind w:left="562"/>
        <w:jc w:val="left"/>
        <w:rPr>
          <w:rFonts w:ascii="仿宋" w:hAnsi="仿宋" w:eastAsia="仿宋" w:cs="Times New Roman"/>
          <w:sz w:val="28"/>
          <w:u w:val="single"/>
        </w:rPr>
      </w:pPr>
      <w:r>
        <w:rPr>
          <w:rFonts w:ascii="仿宋" w:hAnsi="仿宋" w:eastAsia="仿宋" w:cs="Times New Roman"/>
          <w:sz w:val="28"/>
        </w:rPr>
        <w:t>主要</w:t>
      </w:r>
      <w:r>
        <w:rPr>
          <w:rFonts w:hint="eastAsia" w:ascii="仿宋" w:hAnsi="仿宋" w:eastAsia="仿宋" w:cs="Times New Roman"/>
          <w:sz w:val="28"/>
        </w:rPr>
        <w:t>信息化</w:t>
      </w:r>
      <w:r>
        <w:rPr>
          <w:rFonts w:ascii="仿宋" w:hAnsi="仿宋" w:eastAsia="仿宋" w:cs="Times New Roman"/>
          <w:sz w:val="28"/>
        </w:rPr>
        <w:t>职能</w:t>
      </w:r>
      <w:r>
        <w:rPr>
          <w:rFonts w:hint="eastAsia" w:ascii="仿宋" w:hAnsi="仿宋" w:eastAsia="仿宋" w:cs="Times New Roman"/>
          <w:sz w:val="28"/>
        </w:rPr>
        <w:t>：</w:t>
      </w:r>
      <w:r>
        <w:rPr>
          <w:rFonts w:ascii="仿宋" w:hAnsi="仿宋" w:eastAsia="仿宋" w:cs="Times New Roman"/>
          <w:sz w:val="28"/>
          <w:u w:val="single"/>
        </w:rPr>
        <w:t xml:space="preserve">                                  </w:t>
      </w:r>
      <w:r>
        <w:rPr>
          <w:rFonts w:hint="eastAsia" w:ascii="仿宋" w:hAnsi="仿宋" w:eastAsia="仿宋" w:cs="Times New Roman"/>
          <w:sz w:val="28"/>
          <w:u w:val="single"/>
        </w:rPr>
        <w:t xml:space="preserve">     </w:t>
      </w:r>
      <w:r>
        <w:rPr>
          <w:rFonts w:ascii="仿宋" w:hAnsi="仿宋" w:eastAsia="仿宋" w:cs="Times New Roman"/>
          <w:sz w:val="28"/>
          <w:u w:val="single"/>
        </w:rPr>
        <w:br w:type="textWrapping"/>
      </w:r>
      <w:r>
        <w:rPr>
          <w:rFonts w:hint="eastAsia" w:ascii="仿宋" w:hAnsi="仿宋" w:eastAsia="仿宋" w:cs="Times New Roman"/>
          <w:sz w:val="28"/>
          <w:u w:val="single"/>
        </w:rPr>
        <w:t xml:space="preserve">                                                        </w:t>
      </w:r>
    </w:p>
    <w:p>
      <w:pPr>
        <w:adjustRightInd w:val="0"/>
        <w:snapToGrid w:val="0"/>
        <w:spacing w:line="360" w:lineRule="auto"/>
        <w:ind w:left="562"/>
        <w:jc w:val="left"/>
        <w:rPr>
          <w:rFonts w:ascii="仿宋" w:hAnsi="仿宋" w:eastAsia="仿宋" w:cs="Times New Roman"/>
          <w:sz w:val="28"/>
        </w:rPr>
      </w:pPr>
      <w:r>
        <w:rPr>
          <w:rFonts w:hint="eastAsia" w:ascii="仿宋" w:hAnsi="仿宋" w:eastAsia="仿宋" w:cs="Times New Roman"/>
          <w:sz w:val="28"/>
          <w:u w:val="single"/>
        </w:rPr>
        <w:t xml:space="preserve">                                                        </w:t>
      </w:r>
      <w:r>
        <w:rPr>
          <w:rFonts w:hint="eastAsia" w:ascii="仿宋" w:hAnsi="仿宋" w:eastAsia="仿宋" w:cs="Times New Roman"/>
          <w:sz w:val="28"/>
        </w:rPr>
        <w:t>。</w:t>
      </w:r>
    </w:p>
    <w:p>
      <w:pPr>
        <w:pStyle w:val="6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你单位负责信息化工作的</w:t>
      </w:r>
      <w:r>
        <w:rPr>
          <w:rFonts w:ascii="等线 Light" w:hAnsi="等线 Light" w:eastAsia="楷体" w:cs="Times New Roman"/>
          <w:b/>
          <w:bCs/>
          <w:sz w:val="28"/>
          <w:szCs w:val="32"/>
        </w:rPr>
        <w:t>事业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编</w:t>
      </w:r>
      <w:r>
        <w:rPr>
          <w:rFonts w:ascii="等线 Light" w:hAnsi="等线 Light" w:eastAsia="楷体" w:cs="Times New Roman"/>
          <w:b/>
          <w:bCs/>
          <w:sz w:val="28"/>
          <w:szCs w:val="32"/>
        </w:rPr>
        <w:t>单位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有哪些？请按样例逐一列举，如有多个单位，可复制粘贴画线部分。</w:t>
      </w:r>
    </w:p>
    <w:p>
      <w:pPr>
        <w:adjustRightInd w:val="0"/>
        <w:snapToGrid w:val="0"/>
        <w:spacing w:line="440" w:lineRule="exact"/>
        <w:ind w:left="424" w:leftChars="202"/>
        <w:jc w:val="left"/>
        <w:rPr>
          <w:rFonts w:ascii="楷体" w:hAnsi="楷体" w:eastAsia="仿宋" w:cs="Times New Roman"/>
          <w:bCs/>
          <w:smallCaps/>
          <w:sz w:val="24"/>
        </w:rPr>
      </w:pPr>
      <w:r>
        <w:rPr>
          <w:rFonts w:hint="eastAsia" w:ascii="楷体" w:hAnsi="楷体" w:eastAsia="仿宋" w:cs="Times New Roman"/>
          <w:bCs/>
          <w:smallCaps/>
          <w:sz w:val="24"/>
        </w:rPr>
        <w:t>填写注意事项：</w:t>
      </w:r>
    </w:p>
    <w:p>
      <w:pPr>
        <w:adjustRightInd w:val="0"/>
        <w:snapToGrid w:val="0"/>
        <w:spacing w:line="440" w:lineRule="exact"/>
        <w:ind w:left="424" w:leftChars="202" w:firstLine="360" w:firstLineChars="150"/>
        <w:jc w:val="left"/>
        <w:rPr>
          <w:rFonts w:ascii="楷体" w:hAnsi="楷体" w:eastAsia="仿宋" w:cs="Times New Roman"/>
          <w:bCs/>
          <w:smallCaps/>
          <w:sz w:val="24"/>
        </w:rPr>
      </w:pPr>
      <w:r>
        <w:rPr>
          <w:rFonts w:hint="eastAsia" w:ascii="楷体" w:hAnsi="楷体" w:eastAsia="仿宋" w:cs="Times New Roman"/>
          <w:bCs/>
          <w:smallCaps/>
          <w:sz w:val="24"/>
        </w:rPr>
        <w:t>1.单位性质包括参公/全额拨款/公益一类、差额拨款/公益二类、自收自支、单独设置、与其他机构合设。如一个机构加挂多个牌子，请写清，如***信息中心（*** 数据中心）。</w:t>
      </w:r>
    </w:p>
    <w:p>
      <w:pPr>
        <w:adjustRightInd w:val="0"/>
        <w:snapToGrid w:val="0"/>
        <w:spacing w:line="440" w:lineRule="exact"/>
        <w:ind w:left="424" w:leftChars="202" w:firstLine="480" w:firstLineChars="200"/>
        <w:jc w:val="left"/>
        <w:rPr>
          <w:rFonts w:ascii="楷体" w:hAnsi="楷体" w:eastAsia="仿宋" w:cs="Times New Roman"/>
          <w:bCs/>
          <w:smallCaps/>
          <w:sz w:val="24"/>
        </w:rPr>
      </w:pPr>
      <w:r>
        <w:rPr>
          <w:rFonts w:hint="eastAsia" w:ascii="楷体" w:hAnsi="楷体" w:eastAsia="仿宋" w:cs="Times New Roman"/>
          <w:bCs/>
          <w:smallCaps/>
          <w:sz w:val="24"/>
        </w:rPr>
        <w:t>2.实有人数不包括长期外借到机关处室等单位人员。职称统计时，只统计实有人数中事业编人员职称情况。</w:t>
      </w:r>
    </w:p>
    <w:p>
      <w:pPr>
        <w:adjustRightInd w:val="0"/>
        <w:snapToGrid w:val="0"/>
        <w:spacing w:line="440" w:lineRule="exact"/>
        <w:ind w:left="424" w:leftChars="202"/>
        <w:jc w:val="left"/>
        <w:rPr>
          <w:rFonts w:ascii="楷体" w:hAnsi="楷体" w:eastAsia="仿宋" w:cs="Times New Roman"/>
          <w:bCs/>
          <w:sz w:val="24"/>
          <w:u w:val="single"/>
        </w:rPr>
      </w:pPr>
      <w:r>
        <w:rPr>
          <w:rFonts w:hint="eastAsia" w:ascii="楷体" w:hAnsi="楷体" w:eastAsia="仿宋" w:cs="Times New Roman"/>
          <w:bCs/>
          <w:sz w:val="24"/>
        </w:rPr>
        <w:t>填写样例：</w:t>
      </w:r>
      <w:r>
        <w:rPr>
          <w:rFonts w:ascii="楷体" w:hAnsi="楷体" w:eastAsia="仿宋" w:cs="Times New Roman"/>
          <w:bCs/>
          <w:sz w:val="24"/>
          <w:u w:val="single"/>
        </w:rPr>
        <w:t>你单位负责信息化</w:t>
      </w:r>
      <w:r>
        <w:rPr>
          <w:rFonts w:hint="eastAsia" w:ascii="楷体" w:hAnsi="楷体" w:eastAsia="仿宋" w:cs="Times New Roman"/>
          <w:bCs/>
          <w:sz w:val="24"/>
          <w:u w:val="single"/>
        </w:rPr>
        <w:t>工作的</w:t>
      </w:r>
      <w:r>
        <w:rPr>
          <w:rFonts w:ascii="楷体" w:hAnsi="楷体" w:eastAsia="仿宋" w:cs="Times New Roman"/>
          <w:bCs/>
          <w:sz w:val="24"/>
          <w:u w:val="single"/>
        </w:rPr>
        <w:t>事业</w:t>
      </w:r>
      <w:r>
        <w:rPr>
          <w:rFonts w:hint="eastAsia" w:ascii="楷体" w:hAnsi="楷体" w:eastAsia="仿宋" w:cs="Times New Roman"/>
          <w:bCs/>
          <w:sz w:val="24"/>
          <w:u w:val="single"/>
        </w:rPr>
        <w:t>编</w:t>
      </w:r>
      <w:r>
        <w:rPr>
          <w:rFonts w:ascii="楷体" w:hAnsi="楷体" w:eastAsia="仿宋" w:cs="Times New Roman"/>
          <w:bCs/>
          <w:sz w:val="24"/>
          <w:u w:val="single"/>
        </w:rPr>
        <w:t>单位：***</w:t>
      </w:r>
      <w:r>
        <w:rPr>
          <w:rFonts w:hint="eastAsia" w:ascii="楷体" w:hAnsi="楷体" w:eastAsia="仿宋" w:cs="Times New Roman"/>
          <w:bCs/>
          <w:sz w:val="24"/>
          <w:u w:val="single"/>
        </w:rPr>
        <w:t>信息中心（</w:t>
      </w:r>
      <w:r>
        <w:rPr>
          <w:rFonts w:ascii="楷体" w:hAnsi="楷体" w:eastAsia="仿宋" w:cs="Times New Roman"/>
          <w:bCs/>
          <w:sz w:val="24"/>
          <w:u w:val="single"/>
        </w:rPr>
        <w:t>如没有</w:t>
      </w:r>
      <w:r>
        <w:rPr>
          <w:rFonts w:hint="eastAsia" w:ascii="楷体" w:hAnsi="楷体" w:eastAsia="仿宋" w:cs="Times New Roman"/>
          <w:bCs/>
          <w:sz w:val="24"/>
          <w:u w:val="single"/>
        </w:rPr>
        <w:t>，则</w:t>
      </w:r>
      <w:r>
        <w:rPr>
          <w:rFonts w:ascii="楷体" w:hAnsi="楷体" w:eastAsia="仿宋" w:cs="Times New Roman"/>
          <w:bCs/>
          <w:sz w:val="24"/>
          <w:u w:val="single"/>
        </w:rPr>
        <w:t>填无）</w:t>
      </w:r>
      <w:r>
        <w:rPr>
          <w:rFonts w:hint="eastAsia" w:ascii="楷体" w:hAnsi="楷体" w:eastAsia="仿宋" w:cs="Times New Roman"/>
          <w:bCs/>
          <w:sz w:val="24"/>
          <w:u w:val="single"/>
        </w:rPr>
        <w:t>，性质：参公事业编。编制数：</w:t>
      </w:r>
      <w:r>
        <w:rPr>
          <w:rFonts w:ascii="楷体" w:hAnsi="楷体" w:eastAsia="仿宋" w:cs="Times New Roman"/>
          <w:bCs/>
          <w:sz w:val="24"/>
          <w:u w:val="single"/>
        </w:rPr>
        <w:t xml:space="preserve">15 </w:t>
      </w:r>
      <w:r>
        <w:rPr>
          <w:rFonts w:hint="eastAsia" w:ascii="楷体" w:hAnsi="楷体" w:eastAsia="仿宋" w:cs="Times New Roman"/>
          <w:bCs/>
          <w:sz w:val="24"/>
          <w:u w:val="single"/>
        </w:rPr>
        <w:t>人，实有人数：</w:t>
      </w:r>
      <w:r>
        <w:rPr>
          <w:rFonts w:ascii="楷体" w:hAnsi="楷体" w:eastAsia="仿宋" w:cs="Times New Roman"/>
          <w:bCs/>
          <w:sz w:val="24"/>
          <w:u w:val="single"/>
        </w:rPr>
        <w:t xml:space="preserve"> 8 </w:t>
      </w:r>
      <w:r>
        <w:rPr>
          <w:rFonts w:hint="eastAsia" w:ascii="楷体" w:hAnsi="楷体" w:eastAsia="仿宋" w:cs="Times New Roman"/>
          <w:bCs/>
          <w:sz w:val="24"/>
          <w:u w:val="single"/>
        </w:rPr>
        <w:t>人，其中，事业编</w:t>
      </w:r>
      <w:r>
        <w:rPr>
          <w:rFonts w:ascii="楷体" w:hAnsi="楷体" w:eastAsia="仿宋" w:cs="Times New Roman"/>
          <w:bCs/>
          <w:sz w:val="24"/>
          <w:u w:val="single"/>
        </w:rPr>
        <w:t xml:space="preserve"> 6 </w:t>
      </w:r>
      <w:r>
        <w:rPr>
          <w:rFonts w:hint="eastAsia" w:ascii="楷体" w:hAnsi="楷体" w:eastAsia="仿宋" w:cs="Times New Roman"/>
          <w:bCs/>
          <w:sz w:val="24"/>
          <w:u w:val="single"/>
        </w:rPr>
        <w:t>人，其他</w:t>
      </w:r>
      <w:r>
        <w:rPr>
          <w:rFonts w:ascii="楷体" w:hAnsi="楷体" w:eastAsia="仿宋" w:cs="Times New Roman"/>
          <w:bCs/>
          <w:sz w:val="24"/>
          <w:u w:val="single"/>
        </w:rPr>
        <w:t xml:space="preserve">2 </w:t>
      </w:r>
      <w:r>
        <w:rPr>
          <w:rFonts w:hint="eastAsia" w:ascii="楷体" w:hAnsi="楷体" w:eastAsia="仿宋" w:cs="Times New Roman"/>
          <w:bCs/>
          <w:sz w:val="24"/>
          <w:u w:val="single"/>
        </w:rPr>
        <w:t>人。具备高级职称0</w:t>
      </w:r>
      <w:r>
        <w:rPr>
          <w:rFonts w:ascii="楷体" w:hAnsi="楷体" w:eastAsia="仿宋" w:cs="Times New Roman"/>
          <w:bCs/>
          <w:sz w:val="24"/>
          <w:u w:val="single"/>
        </w:rPr>
        <w:t xml:space="preserve"> </w:t>
      </w:r>
      <w:r>
        <w:rPr>
          <w:rFonts w:hint="eastAsia" w:ascii="楷体" w:hAnsi="楷体" w:eastAsia="仿宋" w:cs="Times New Roman"/>
          <w:bCs/>
          <w:sz w:val="24"/>
          <w:u w:val="single"/>
        </w:rPr>
        <w:t>人，中级职称3人，初级职称1人，其他2</w:t>
      </w:r>
      <w:r>
        <w:rPr>
          <w:rFonts w:ascii="楷体" w:hAnsi="楷体" w:eastAsia="仿宋" w:cs="Times New Roman"/>
          <w:bCs/>
          <w:sz w:val="24"/>
          <w:u w:val="single"/>
        </w:rPr>
        <w:t xml:space="preserve"> </w:t>
      </w:r>
      <w:r>
        <w:rPr>
          <w:rFonts w:hint="eastAsia" w:ascii="楷体" w:hAnsi="楷体" w:eastAsia="仿宋" w:cs="Times New Roman"/>
          <w:bCs/>
          <w:sz w:val="24"/>
          <w:u w:val="single"/>
        </w:rPr>
        <w:t>人。</w:t>
      </w:r>
      <w:r>
        <w:rPr>
          <w:rFonts w:ascii="楷体" w:hAnsi="楷体" w:eastAsia="仿宋" w:cs="Times New Roman"/>
          <w:bCs/>
          <w:sz w:val="24"/>
          <w:u w:val="single"/>
        </w:rPr>
        <w:t xml:space="preserve"> 分管领导：</w:t>
      </w:r>
      <w:r>
        <w:rPr>
          <w:rFonts w:hint="eastAsia" w:ascii="楷体" w:hAnsi="楷体" w:eastAsia="仿宋" w:cs="Times New Roman"/>
          <w:bCs/>
          <w:sz w:val="24"/>
          <w:u w:val="single"/>
        </w:rPr>
        <w:t>***，</w:t>
      </w:r>
      <w:r>
        <w:rPr>
          <w:rFonts w:ascii="楷体" w:hAnsi="楷体" w:eastAsia="仿宋" w:cs="Times New Roman"/>
          <w:bCs/>
          <w:sz w:val="24"/>
          <w:u w:val="single"/>
        </w:rPr>
        <w:t>联系</w:t>
      </w:r>
      <w:r>
        <w:rPr>
          <w:rFonts w:hint="eastAsia" w:ascii="楷体" w:hAnsi="楷体" w:eastAsia="仿宋" w:cs="Times New Roman"/>
          <w:bCs/>
          <w:sz w:val="24"/>
          <w:u w:val="single"/>
        </w:rPr>
        <w:t>电话：***</w:t>
      </w:r>
      <w:r>
        <w:rPr>
          <w:rFonts w:ascii="楷体" w:hAnsi="楷体" w:eastAsia="仿宋" w:cs="Times New Roman"/>
          <w:bCs/>
          <w:sz w:val="24"/>
          <w:u w:val="single"/>
        </w:rPr>
        <w:t xml:space="preserve"> </w:t>
      </w:r>
      <w:r>
        <w:rPr>
          <w:rFonts w:hint="eastAsia" w:ascii="楷体" w:hAnsi="楷体" w:eastAsia="仿宋" w:cs="Times New Roman"/>
          <w:bCs/>
          <w:sz w:val="24"/>
          <w:u w:val="single"/>
        </w:rPr>
        <w:t>；处室负</w:t>
      </w:r>
      <w:r>
        <w:rPr>
          <w:rFonts w:ascii="楷体" w:hAnsi="楷体" w:eastAsia="仿宋" w:cs="Times New Roman"/>
          <w:bCs/>
          <w:sz w:val="24"/>
          <w:u w:val="single"/>
        </w:rPr>
        <w:t>责</w:t>
      </w:r>
      <w:r>
        <w:rPr>
          <w:rFonts w:hint="eastAsia" w:ascii="楷体" w:hAnsi="楷体" w:eastAsia="仿宋" w:cs="Times New Roman"/>
          <w:bCs/>
          <w:sz w:val="24"/>
          <w:u w:val="single"/>
        </w:rPr>
        <w:t>人</w:t>
      </w:r>
      <w:r>
        <w:rPr>
          <w:rFonts w:ascii="楷体" w:hAnsi="楷体" w:eastAsia="仿宋" w:cs="Times New Roman"/>
          <w:bCs/>
          <w:sz w:val="24"/>
          <w:u w:val="single"/>
        </w:rPr>
        <w:t>：</w:t>
      </w:r>
      <w:r>
        <w:rPr>
          <w:rFonts w:hint="eastAsia" w:ascii="楷体" w:hAnsi="楷体" w:eastAsia="仿宋" w:cs="Times New Roman"/>
          <w:bCs/>
          <w:sz w:val="24"/>
          <w:u w:val="single"/>
        </w:rPr>
        <w:t>***</w:t>
      </w:r>
      <w:r>
        <w:rPr>
          <w:rFonts w:ascii="楷体" w:hAnsi="楷体" w:eastAsia="仿宋" w:cs="Times New Roman"/>
          <w:bCs/>
          <w:sz w:val="24"/>
          <w:u w:val="single"/>
        </w:rPr>
        <w:t>，联系</w:t>
      </w:r>
      <w:r>
        <w:rPr>
          <w:rFonts w:hint="eastAsia" w:ascii="楷体" w:hAnsi="楷体" w:eastAsia="仿宋" w:cs="Times New Roman"/>
          <w:bCs/>
          <w:sz w:val="24"/>
          <w:u w:val="single"/>
        </w:rPr>
        <w:t>电话：***</w:t>
      </w:r>
      <w:r>
        <w:rPr>
          <w:rFonts w:ascii="楷体" w:hAnsi="楷体" w:eastAsia="仿宋" w:cs="Times New Roman"/>
          <w:bCs/>
          <w:sz w:val="24"/>
          <w:u w:val="single"/>
        </w:rPr>
        <w:t xml:space="preserve"> 。内设</w:t>
      </w:r>
      <w:r>
        <w:rPr>
          <w:rFonts w:hint="eastAsia" w:ascii="楷体" w:hAnsi="楷体" w:eastAsia="仿宋" w:cs="Times New Roman"/>
          <w:bCs/>
          <w:sz w:val="24"/>
          <w:u w:val="single"/>
        </w:rPr>
        <w:t>部门：</w:t>
      </w:r>
      <w:r>
        <w:rPr>
          <w:rFonts w:ascii="楷体" w:hAnsi="楷体" w:eastAsia="仿宋" w:cs="Times New Roman"/>
          <w:bCs/>
          <w:sz w:val="24"/>
          <w:u w:val="single"/>
        </w:rPr>
        <w:t>综合科</w:t>
      </w:r>
      <w:r>
        <w:rPr>
          <w:rFonts w:hint="eastAsia" w:ascii="楷体" w:hAnsi="楷体" w:eastAsia="仿宋" w:cs="Times New Roman"/>
          <w:bCs/>
          <w:sz w:val="24"/>
          <w:u w:val="single"/>
        </w:rPr>
        <w:t>、</w:t>
      </w:r>
      <w:r>
        <w:rPr>
          <w:rFonts w:ascii="楷体" w:hAnsi="楷体" w:eastAsia="仿宋" w:cs="Times New Roman"/>
          <w:bCs/>
          <w:sz w:val="24"/>
          <w:u w:val="single"/>
        </w:rPr>
        <w:t>宣传科</w:t>
      </w:r>
      <w:r>
        <w:rPr>
          <w:rFonts w:hint="eastAsia" w:ascii="楷体" w:hAnsi="楷体" w:eastAsia="仿宋" w:cs="Times New Roman"/>
          <w:bCs/>
          <w:sz w:val="24"/>
          <w:u w:val="single"/>
        </w:rPr>
        <w:t>、</w:t>
      </w:r>
      <w:r>
        <w:rPr>
          <w:rFonts w:ascii="楷体" w:hAnsi="楷体" w:eastAsia="仿宋" w:cs="Times New Roman"/>
          <w:bCs/>
          <w:sz w:val="24"/>
          <w:u w:val="single"/>
        </w:rPr>
        <w:t>技术科</w:t>
      </w:r>
      <w:r>
        <w:rPr>
          <w:rFonts w:hint="eastAsia" w:ascii="楷体" w:hAnsi="楷体" w:eastAsia="仿宋" w:cs="Times New Roman"/>
          <w:bCs/>
          <w:sz w:val="24"/>
          <w:u w:val="single"/>
        </w:rPr>
        <w:t>、</w:t>
      </w:r>
      <w:r>
        <w:rPr>
          <w:rFonts w:ascii="楷体" w:hAnsi="楷体" w:eastAsia="仿宋" w:cs="Times New Roman"/>
          <w:bCs/>
          <w:sz w:val="24"/>
          <w:u w:val="single"/>
        </w:rPr>
        <w:t>数据科。</w:t>
      </w:r>
      <w:r>
        <w:rPr>
          <w:rFonts w:hint="eastAsia" w:ascii="楷体" w:hAnsi="楷体" w:eastAsia="仿宋" w:cs="Times New Roman"/>
          <w:bCs/>
          <w:sz w:val="24"/>
          <w:u w:val="single"/>
        </w:rPr>
        <w:t>职能：</w:t>
      </w:r>
      <w:r>
        <w:rPr>
          <w:rFonts w:ascii="楷体" w:hAnsi="楷体" w:eastAsia="仿宋" w:cs="Times New Roman"/>
          <w:bCs/>
          <w:sz w:val="24"/>
          <w:u w:val="single"/>
        </w:rPr>
        <w:t>负责全省旅游行业电子政务建设、旅游信息的收集与管理，以及旅游行业的统计调查、信息发布、政策咨询等工作。</w:t>
      </w:r>
    </w:p>
    <w:p>
      <w:pPr>
        <w:adjustRightInd w:val="0"/>
        <w:snapToGrid w:val="0"/>
        <w:spacing w:line="440" w:lineRule="exact"/>
        <w:ind w:left="200"/>
        <w:jc w:val="left"/>
        <w:rPr>
          <w:rFonts w:ascii="楷体" w:hAnsi="楷体" w:eastAsia="仿宋" w:cs="Times New Roman"/>
          <w:bCs/>
          <w:sz w:val="24"/>
        </w:rPr>
      </w:pP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ascii="等线" w:hAnsi="等线" w:eastAsia="仿宋" w:cs="Times New Roman"/>
          <w:sz w:val="28"/>
          <w:szCs w:val="22"/>
        </w:rPr>
        <w:t>你单位负责信息化</w:t>
      </w:r>
      <w:r>
        <w:rPr>
          <w:rFonts w:hint="eastAsia" w:ascii="等线" w:hAnsi="等线" w:eastAsia="仿宋" w:cs="Times New Roman"/>
          <w:sz w:val="28"/>
          <w:szCs w:val="22"/>
        </w:rPr>
        <w:t>工作的</w:t>
      </w:r>
      <w:r>
        <w:rPr>
          <w:rFonts w:ascii="等线" w:hAnsi="等线" w:eastAsia="仿宋" w:cs="Times New Roman"/>
          <w:sz w:val="28"/>
          <w:szCs w:val="22"/>
        </w:rPr>
        <w:t>事业</w:t>
      </w:r>
      <w:r>
        <w:rPr>
          <w:rFonts w:hint="eastAsia" w:ascii="等线" w:hAnsi="等线" w:eastAsia="仿宋" w:cs="Times New Roman"/>
          <w:sz w:val="28"/>
          <w:szCs w:val="22"/>
        </w:rPr>
        <w:t>编</w:t>
      </w:r>
      <w:r>
        <w:rPr>
          <w:rFonts w:ascii="等线" w:hAnsi="等线" w:eastAsia="仿宋" w:cs="Times New Roman"/>
          <w:sz w:val="28"/>
          <w:szCs w:val="22"/>
        </w:rPr>
        <w:t>单位：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      </w:t>
      </w:r>
      <w:r>
        <w:rPr>
          <w:rFonts w:hint="eastAsia" w:ascii="等线" w:hAnsi="等线" w:eastAsia="仿宋" w:cs="Times New Roman"/>
          <w:sz w:val="28"/>
          <w:szCs w:val="22"/>
        </w:rPr>
        <w:t>。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编制数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</w:t>
      </w:r>
      <w:r>
        <w:rPr>
          <w:rFonts w:hint="eastAsia" w:ascii="等线" w:hAnsi="等线" w:eastAsia="仿宋" w:cs="Times New Roman"/>
          <w:sz w:val="28"/>
          <w:szCs w:val="22"/>
        </w:rPr>
        <w:t>人，实有人数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hint="eastAsia" w:ascii="等线" w:hAnsi="等线" w:eastAsia="仿宋" w:cs="Times New Roman"/>
          <w:sz w:val="28"/>
          <w:szCs w:val="22"/>
        </w:rPr>
        <w:t>人，其中，事业编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</w:t>
      </w:r>
      <w:r>
        <w:rPr>
          <w:rFonts w:hint="eastAsia" w:ascii="等线" w:hAnsi="等线" w:eastAsia="仿宋" w:cs="Times New Roman"/>
          <w:sz w:val="28"/>
          <w:szCs w:val="22"/>
        </w:rPr>
        <w:t>人，其他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</w:t>
      </w:r>
      <w:r>
        <w:rPr>
          <w:rFonts w:hint="eastAsia" w:ascii="等线" w:hAnsi="等线" w:eastAsia="仿宋" w:cs="Times New Roman"/>
          <w:sz w:val="28"/>
          <w:szCs w:val="22"/>
        </w:rPr>
        <w:t>人。具备高级职称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</w:t>
      </w:r>
      <w:r>
        <w:rPr>
          <w:rFonts w:hint="eastAsia" w:ascii="等线" w:hAnsi="等线" w:eastAsia="仿宋" w:cs="Times New Roman"/>
          <w:sz w:val="28"/>
          <w:szCs w:val="22"/>
        </w:rPr>
        <w:t>人，中级职称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</w:t>
      </w:r>
      <w:r>
        <w:rPr>
          <w:rFonts w:hint="eastAsia" w:ascii="等线" w:hAnsi="等线" w:eastAsia="仿宋" w:cs="Times New Roman"/>
          <w:sz w:val="28"/>
          <w:szCs w:val="22"/>
        </w:rPr>
        <w:t>人，初级职称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</w:t>
      </w:r>
      <w:r>
        <w:rPr>
          <w:rFonts w:hint="eastAsia" w:ascii="等线" w:hAnsi="等线" w:eastAsia="仿宋" w:cs="Times New Roman"/>
          <w:sz w:val="28"/>
          <w:szCs w:val="22"/>
        </w:rPr>
        <w:t>人，其他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</w:t>
      </w:r>
      <w:r>
        <w:rPr>
          <w:rFonts w:hint="eastAsia" w:ascii="等线" w:hAnsi="等线" w:eastAsia="仿宋" w:cs="Times New Roman"/>
          <w:sz w:val="28"/>
          <w:szCs w:val="22"/>
        </w:rPr>
        <w:t xml:space="preserve">人。 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ascii="等线" w:hAnsi="等线" w:eastAsia="仿宋" w:cs="Times New Roman"/>
          <w:sz w:val="28"/>
          <w:szCs w:val="22"/>
        </w:rPr>
        <w:t>分管领导：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 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  </w:t>
      </w:r>
      <w:r>
        <w:rPr>
          <w:rFonts w:hint="eastAsia" w:ascii="等线" w:hAnsi="等线" w:eastAsia="仿宋" w:cs="Times New Roman"/>
          <w:sz w:val="28"/>
          <w:szCs w:val="22"/>
        </w:rPr>
        <w:t>，</w:t>
      </w:r>
      <w:r>
        <w:rPr>
          <w:rFonts w:ascii="等线" w:hAnsi="等线" w:eastAsia="仿宋" w:cs="Times New Roman"/>
          <w:sz w:val="28"/>
          <w:szCs w:val="22"/>
        </w:rPr>
        <w:t>联系</w:t>
      </w:r>
      <w:r>
        <w:rPr>
          <w:rFonts w:hint="eastAsia" w:ascii="等线" w:hAnsi="等线" w:eastAsia="仿宋" w:cs="Times New Roman"/>
          <w:sz w:val="28"/>
          <w:szCs w:val="22"/>
        </w:rPr>
        <w:t>电话：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      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          </w:t>
      </w:r>
      <w:r>
        <w:rPr>
          <w:rFonts w:hint="eastAsia" w:ascii="等线" w:hAnsi="等线" w:eastAsia="仿宋" w:cs="Times New Roman"/>
          <w:sz w:val="28"/>
          <w:szCs w:val="22"/>
        </w:rPr>
        <w:t>；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处室负</w:t>
      </w:r>
      <w:r>
        <w:rPr>
          <w:rFonts w:ascii="等线" w:hAnsi="等线" w:eastAsia="仿宋" w:cs="Times New Roman"/>
          <w:sz w:val="28"/>
          <w:szCs w:val="22"/>
        </w:rPr>
        <w:t>责</w:t>
      </w:r>
      <w:r>
        <w:rPr>
          <w:rFonts w:hint="eastAsia" w:ascii="等线" w:hAnsi="等线" w:eastAsia="仿宋" w:cs="Times New Roman"/>
          <w:sz w:val="28"/>
          <w:szCs w:val="22"/>
        </w:rPr>
        <w:t>人</w:t>
      </w:r>
      <w:r>
        <w:rPr>
          <w:rFonts w:ascii="等线" w:hAnsi="等线" w:eastAsia="仿宋" w:cs="Times New Roman"/>
          <w:sz w:val="28"/>
          <w:szCs w:val="22"/>
        </w:rPr>
        <w:t>：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   </w:t>
      </w:r>
      <w:r>
        <w:rPr>
          <w:rFonts w:ascii="等线" w:hAnsi="等线" w:eastAsia="仿宋" w:cs="Times New Roman"/>
          <w:sz w:val="28"/>
          <w:szCs w:val="22"/>
        </w:rPr>
        <w:t>，联系</w:t>
      </w:r>
      <w:r>
        <w:rPr>
          <w:rFonts w:hint="eastAsia" w:ascii="等线" w:hAnsi="等线" w:eastAsia="仿宋" w:cs="Times New Roman"/>
          <w:sz w:val="28"/>
          <w:szCs w:val="22"/>
        </w:rPr>
        <w:t>电话：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    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        </w:t>
      </w:r>
      <w:r>
        <w:rPr>
          <w:rFonts w:hint="eastAsia" w:ascii="等线" w:hAnsi="等线" w:eastAsia="仿宋" w:cs="Times New Roman"/>
          <w:sz w:val="28"/>
          <w:szCs w:val="22"/>
        </w:rPr>
        <w:t>；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ascii="等线" w:hAnsi="等线" w:eastAsia="仿宋" w:cs="Times New Roman"/>
          <w:sz w:val="28"/>
          <w:szCs w:val="22"/>
        </w:rPr>
        <w:t>内设</w:t>
      </w:r>
      <w:r>
        <w:rPr>
          <w:rFonts w:hint="eastAsia" w:ascii="等线" w:hAnsi="等线" w:eastAsia="仿宋" w:cs="Times New Roman"/>
          <w:sz w:val="28"/>
          <w:szCs w:val="22"/>
        </w:rPr>
        <w:t xml:space="preserve">部门： </w:t>
      </w:r>
      <w:r>
        <w:rPr>
          <w:rFonts w:hint="eastAsia" w:ascii="楷体" w:hAnsi="楷体" w:eastAsia="仿宋" w:cs="Times New Roman"/>
          <w:bCs/>
          <w:sz w:val="24"/>
          <w:u w:val="single"/>
        </w:rPr>
        <w:t xml:space="preserve">                                                      </w:t>
      </w:r>
      <w:r>
        <w:rPr>
          <w:rFonts w:ascii="楷体" w:hAnsi="楷体" w:eastAsia="仿宋" w:cs="Times New Roman"/>
          <w:bCs/>
          <w:sz w:val="24"/>
        </w:rPr>
        <w:t>。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ascii="等线" w:hAnsi="等线" w:eastAsia="仿宋" w:cs="Times New Roman"/>
          <w:sz w:val="28"/>
          <w:szCs w:val="22"/>
        </w:rPr>
        <w:t>职能</w:t>
      </w:r>
      <w:r>
        <w:rPr>
          <w:rFonts w:hint="eastAsia" w:ascii="等线" w:hAnsi="等线" w:eastAsia="仿宋" w:cs="Times New Roman"/>
          <w:sz w:val="28"/>
          <w:szCs w:val="22"/>
        </w:rPr>
        <w:t>：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              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   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</w:t>
      </w:r>
      <w:r>
        <w:rPr>
          <w:rFonts w:hint="eastAsia" w:ascii="等线" w:hAnsi="等线" w:eastAsia="仿宋" w:cs="Times New Roman"/>
          <w:sz w:val="28"/>
          <w:szCs w:val="22"/>
        </w:rPr>
        <w:t>。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                                                      </w:t>
      </w:r>
      <w:r>
        <w:rPr>
          <w:rFonts w:hint="eastAsia" w:ascii="等线" w:hAnsi="等线" w:eastAsia="仿宋" w:cs="Times New Roman"/>
          <w:sz w:val="28"/>
          <w:szCs w:val="22"/>
        </w:rPr>
        <w:t>。</w:t>
      </w:r>
    </w:p>
    <w:p>
      <w:pPr>
        <w:pStyle w:val="6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ascii="等线 Light" w:hAnsi="等线 Light" w:eastAsia="楷体" w:cs="Times New Roman"/>
          <w:b/>
          <w:bCs/>
          <w:sz w:val="28"/>
          <w:szCs w:val="32"/>
        </w:rPr>
        <w:t>你单位负责信息化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工作的</w:t>
      </w:r>
      <w:r>
        <w:rPr>
          <w:rFonts w:ascii="等线 Light" w:hAnsi="等线 Light" w:eastAsia="楷体" w:cs="Times New Roman"/>
          <w:b/>
          <w:bCs/>
          <w:sz w:val="28"/>
          <w:szCs w:val="32"/>
        </w:rPr>
        <w:t>事业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编</w:t>
      </w:r>
      <w:r>
        <w:rPr>
          <w:rFonts w:ascii="等线 Light" w:hAnsi="等线 Light" w:eastAsia="楷体" w:cs="Times New Roman"/>
          <w:b/>
          <w:bCs/>
          <w:sz w:val="28"/>
          <w:szCs w:val="32"/>
        </w:rPr>
        <w:t>单位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体制改革进展情况？</w:t>
      </w:r>
    </w:p>
    <w:p>
      <w:pPr>
        <w:adjustRightInd w:val="0"/>
        <w:snapToGrid w:val="0"/>
        <w:spacing w:line="360" w:lineRule="auto"/>
        <w:ind w:left="708" w:leftChars="200" w:hanging="288" w:hangingChars="103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○已完成，目前为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    </w:t>
      </w:r>
      <w:r>
        <w:rPr>
          <w:rFonts w:hint="eastAsia" w:ascii="等线" w:hAnsi="等线" w:eastAsia="仿宋" w:cs="Times New Roman"/>
          <w:sz w:val="28"/>
          <w:szCs w:val="22"/>
        </w:rPr>
        <w:t>（</w:t>
      </w:r>
      <w:r>
        <w:rPr>
          <w:rFonts w:hint="eastAsia" w:ascii="等线" w:hAnsi="等线" w:eastAsia="仿宋" w:cs="Times New Roman"/>
          <w:sz w:val="22"/>
          <w:szCs w:val="22"/>
        </w:rPr>
        <w:t>转行政、或公益一类、公益二类、其他</w:t>
      </w:r>
      <w:r>
        <w:rPr>
          <w:rFonts w:hint="eastAsia" w:ascii="等线" w:hAnsi="等线" w:eastAsia="仿宋" w:cs="Times New Roman"/>
          <w:sz w:val="28"/>
          <w:szCs w:val="22"/>
        </w:rPr>
        <w:t>）</w:t>
      </w:r>
    </w:p>
    <w:p>
      <w:pPr>
        <w:adjustRightInd w:val="0"/>
        <w:snapToGrid w:val="0"/>
        <w:spacing w:line="360" w:lineRule="auto"/>
        <w:ind w:left="708" w:leftChars="200" w:hanging="288" w:hangingChars="103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○已确定目标，为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        </w:t>
      </w:r>
      <w:r>
        <w:rPr>
          <w:rFonts w:hint="eastAsia" w:ascii="等线" w:hAnsi="等线" w:eastAsia="仿宋" w:cs="Times New Roman"/>
          <w:sz w:val="28"/>
          <w:szCs w:val="22"/>
        </w:rPr>
        <w:t>（</w:t>
      </w:r>
      <w:r>
        <w:rPr>
          <w:rFonts w:hint="eastAsia" w:ascii="等线" w:hAnsi="等线" w:eastAsia="仿宋" w:cs="Times New Roman"/>
          <w:sz w:val="22"/>
          <w:szCs w:val="22"/>
        </w:rPr>
        <w:t>转行政、或公益一类、公益二类、其他</w:t>
      </w:r>
      <w:r>
        <w:rPr>
          <w:rFonts w:hint="eastAsia" w:ascii="等线" w:hAnsi="等线" w:eastAsia="仿宋" w:cs="Times New Roman"/>
          <w:sz w:val="28"/>
          <w:szCs w:val="22"/>
        </w:rPr>
        <w:t>）</w:t>
      </w:r>
    </w:p>
    <w:p>
      <w:pPr>
        <w:adjustRightInd w:val="0"/>
        <w:snapToGrid w:val="0"/>
        <w:spacing w:line="360" w:lineRule="auto"/>
        <w:ind w:left="708" w:leftChars="200" w:hanging="288" w:hangingChars="103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○分类目标尚不明确（</w:t>
      </w:r>
      <w:r>
        <w:rPr>
          <w:rFonts w:hint="eastAsia" w:ascii="等线" w:hAnsi="等线" w:eastAsia="仿宋" w:cs="Times New Roman"/>
          <w:sz w:val="22"/>
          <w:szCs w:val="22"/>
        </w:rPr>
        <w:t>目标转行政、或公益一类、公益二类、其他</w:t>
      </w:r>
      <w:r>
        <w:rPr>
          <w:rFonts w:hint="eastAsia" w:ascii="等线" w:hAnsi="等线" w:eastAsia="仿宋" w:cs="Times New Roman"/>
          <w:sz w:val="28"/>
          <w:szCs w:val="22"/>
        </w:rPr>
        <w:t>）。</w:t>
      </w:r>
    </w:p>
    <w:p>
      <w:pPr>
        <w:adjustRightInd w:val="0"/>
        <w:snapToGrid w:val="0"/>
        <w:spacing w:line="360" w:lineRule="auto"/>
        <w:ind w:left="708" w:leftChars="200" w:hanging="288" w:hangingChars="103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○尚未开始</w:t>
      </w:r>
    </w:p>
    <w:p>
      <w:pPr>
        <w:keepNext/>
        <w:keepLines/>
        <w:adjustRightInd w:val="0"/>
        <w:snapToGrid w:val="0"/>
        <w:spacing w:before="100" w:beforeAutospacing="1" w:after="100" w:afterAutospacing="1" w:line="480" w:lineRule="auto"/>
        <w:jc w:val="center"/>
        <w:outlineLvl w:val="0"/>
        <w:rPr>
          <w:rFonts w:ascii="黑体" w:hAnsi="黑体" w:eastAsia="黑体" w:cs="Times New Roman"/>
          <w:bCs/>
          <w:kern w:val="44"/>
          <w:sz w:val="32"/>
          <w:szCs w:val="44"/>
        </w:rPr>
      </w:pPr>
      <w:r>
        <w:rPr>
          <w:rFonts w:hint="eastAsia" w:ascii="黑体" w:hAnsi="黑体" w:eastAsia="黑体" w:cs="Times New Roman"/>
          <w:bCs/>
          <w:kern w:val="44"/>
          <w:sz w:val="32"/>
          <w:szCs w:val="44"/>
        </w:rPr>
        <w:t>第二部分：信息化规划及标准</w:t>
      </w:r>
    </w:p>
    <w:p>
      <w:pPr>
        <w:pStyle w:val="6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“十三五”以来，你单位以地方政府或厅局名义出台了哪些文化、旅游信息化相关规划、指导意见、行动计划、实施方案等，请按样例逐一列出，并随问卷一并提交相关材料。</w:t>
      </w:r>
    </w:p>
    <w:p>
      <w:pPr>
        <w:adjustRightInd w:val="0"/>
        <w:snapToGrid w:val="0"/>
        <w:spacing w:line="360" w:lineRule="auto"/>
        <w:ind w:left="531" w:leftChars="253"/>
        <w:rPr>
          <w:rFonts w:ascii="楷体" w:hAnsi="楷体" w:eastAsia="仿宋" w:cs="Times New Roman"/>
          <w:bCs/>
          <w:sz w:val="24"/>
        </w:rPr>
      </w:pPr>
      <w:r>
        <w:rPr>
          <w:rFonts w:hint="eastAsia" w:ascii="楷体" w:hAnsi="楷体" w:eastAsia="仿宋" w:cs="Times New Roman"/>
          <w:bCs/>
          <w:sz w:val="24"/>
        </w:rPr>
        <w:t>填写样例：</w:t>
      </w:r>
    </w:p>
    <w:p>
      <w:pPr>
        <w:adjustRightInd w:val="0"/>
        <w:snapToGrid w:val="0"/>
        <w:spacing w:line="360" w:lineRule="auto"/>
        <w:ind w:left="531" w:leftChars="253"/>
        <w:rPr>
          <w:rFonts w:ascii="楷体" w:hAnsi="楷体" w:eastAsia="仿宋" w:cs="Times New Roman"/>
          <w:bCs/>
          <w:sz w:val="24"/>
        </w:rPr>
      </w:pPr>
      <w:r>
        <w:rPr>
          <w:rFonts w:hint="eastAsia" w:ascii="楷体" w:hAnsi="楷体" w:eastAsia="仿宋" w:cs="Times New Roman"/>
          <w:bCs/>
          <w:sz w:val="24"/>
        </w:rPr>
        <w:t>样例</w:t>
      </w:r>
      <w:r>
        <w:rPr>
          <w:rFonts w:ascii="楷体" w:hAnsi="楷体" w:eastAsia="仿宋" w:cs="Times New Roman"/>
          <w:bCs/>
          <w:sz w:val="24"/>
        </w:rPr>
        <w:t>1</w:t>
      </w:r>
      <w:r>
        <w:rPr>
          <w:rFonts w:hint="eastAsia" w:ascii="楷体" w:hAnsi="楷体" w:eastAsia="仿宋" w:cs="Times New Roman"/>
          <w:bCs/>
          <w:sz w:val="24"/>
        </w:rPr>
        <w:t>：</w:t>
      </w:r>
      <w:r>
        <w:rPr>
          <w:rFonts w:ascii="楷体" w:hAnsi="楷体" w:eastAsia="仿宋" w:cs="Times New Roman"/>
          <w:bCs/>
          <w:sz w:val="24"/>
        </w:rPr>
        <w:t xml:space="preserve"> 2014</w:t>
      </w:r>
      <w:r>
        <w:rPr>
          <w:rFonts w:hint="eastAsia" w:ascii="楷体" w:hAnsi="楷体" w:eastAsia="仿宋" w:cs="Times New Roman"/>
          <w:bCs/>
          <w:sz w:val="24"/>
        </w:rPr>
        <w:t>年</w:t>
      </w:r>
      <w:r>
        <w:rPr>
          <w:rFonts w:ascii="楷体" w:hAnsi="楷体" w:eastAsia="仿宋" w:cs="Times New Roman"/>
          <w:bCs/>
          <w:sz w:val="24"/>
        </w:rPr>
        <w:t>9</w:t>
      </w:r>
      <w:r>
        <w:rPr>
          <w:rFonts w:hint="eastAsia" w:ascii="楷体" w:hAnsi="楷体" w:eastAsia="仿宋" w:cs="Times New Roman"/>
          <w:bCs/>
          <w:sz w:val="24"/>
        </w:rPr>
        <w:t>月，安徽省旅游局印发《安徽省旅游信息化建设三年行动计划》（</w:t>
      </w:r>
      <w:r>
        <w:rPr>
          <w:rFonts w:ascii="楷体" w:hAnsi="楷体" w:eastAsia="仿宋" w:cs="Times New Roman"/>
          <w:bCs/>
          <w:sz w:val="24"/>
        </w:rPr>
        <w:t>2013-2015年）</w:t>
      </w:r>
      <w:r>
        <w:rPr>
          <w:rFonts w:hint="eastAsia" w:ascii="楷体" w:hAnsi="楷体" w:eastAsia="仿宋" w:cs="Times New Roman"/>
          <w:bCs/>
          <w:sz w:val="24"/>
        </w:rPr>
        <w:t>；</w:t>
      </w:r>
    </w:p>
    <w:p>
      <w:pPr>
        <w:adjustRightInd w:val="0"/>
        <w:snapToGrid w:val="0"/>
        <w:spacing w:line="360" w:lineRule="auto"/>
        <w:ind w:left="531" w:leftChars="253"/>
        <w:rPr>
          <w:rFonts w:ascii="楷体" w:hAnsi="楷体" w:eastAsia="仿宋" w:cs="Times New Roman"/>
          <w:bCs/>
          <w:sz w:val="24"/>
        </w:rPr>
      </w:pPr>
      <w:r>
        <w:rPr>
          <w:rFonts w:hint="eastAsia" w:ascii="楷体" w:hAnsi="楷体" w:eastAsia="仿宋" w:cs="Times New Roman"/>
          <w:bCs/>
          <w:sz w:val="24"/>
        </w:rPr>
        <w:t>样例</w:t>
      </w:r>
      <w:r>
        <w:rPr>
          <w:rFonts w:ascii="楷体" w:hAnsi="楷体" w:eastAsia="仿宋" w:cs="Times New Roman"/>
          <w:bCs/>
          <w:sz w:val="24"/>
        </w:rPr>
        <w:t>2</w:t>
      </w:r>
      <w:r>
        <w:rPr>
          <w:rFonts w:hint="eastAsia" w:ascii="楷体" w:hAnsi="楷体" w:eastAsia="仿宋" w:cs="Times New Roman"/>
          <w:bCs/>
          <w:sz w:val="24"/>
        </w:rPr>
        <w:t>：</w:t>
      </w:r>
      <w:r>
        <w:rPr>
          <w:rFonts w:ascii="楷体" w:hAnsi="楷体" w:eastAsia="仿宋" w:cs="Times New Roman"/>
          <w:bCs/>
          <w:sz w:val="24"/>
        </w:rPr>
        <w:t>2015年12月，黑龙江省政府印发《黑龙江省“互联网+文化”行动计划</w:t>
      </w:r>
      <w:r>
        <w:rPr>
          <w:rFonts w:hint="eastAsia" w:ascii="楷体" w:hAnsi="楷体" w:eastAsia="仿宋" w:cs="Times New Roman"/>
          <w:bCs/>
          <w:sz w:val="24"/>
        </w:rPr>
        <w:t>》；</w:t>
      </w:r>
      <w:r>
        <w:rPr>
          <w:rFonts w:ascii="楷体" w:hAnsi="楷体" w:eastAsia="仿宋" w:cs="Times New Roman"/>
          <w:bCs/>
          <w:sz w:val="24"/>
        </w:rPr>
        <w:t xml:space="preserve"> </w:t>
      </w:r>
    </w:p>
    <w:p>
      <w:pPr>
        <w:adjustRightInd w:val="0"/>
        <w:snapToGrid w:val="0"/>
        <w:spacing w:line="360" w:lineRule="auto"/>
        <w:ind w:left="531" w:leftChars="253"/>
        <w:rPr>
          <w:rFonts w:ascii="等线" w:hAnsi="等线" w:eastAsia="仿宋" w:cs="Times New Roman"/>
          <w:sz w:val="28"/>
          <w:szCs w:val="22"/>
          <w:u w:val="single"/>
        </w:rPr>
      </w:pP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                             </w:t>
      </w:r>
    </w:p>
    <w:p>
      <w:pPr>
        <w:adjustRightInd w:val="0"/>
        <w:snapToGrid w:val="0"/>
        <w:spacing w:line="360" w:lineRule="auto"/>
        <w:ind w:left="531" w:leftChars="253"/>
        <w:rPr>
          <w:rFonts w:ascii="等线" w:hAnsi="等线" w:eastAsia="仿宋" w:cs="Times New Roman"/>
          <w:sz w:val="28"/>
          <w:szCs w:val="22"/>
          <w:u w:val="single"/>
        </w:rPr>
      </w:pP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                             </w:t>
      </w:r>
    </w:p>
    <w:p>
      <w:pPr>
        <w:adjustRightInd w:val="0"/>
        <w:snapToGrid w:val="0"/>
        <w:spacing w:line="360" w:lineRule="auto"/>
        <w:ind w:left="531" w:leftChars="253"/>
        <w:rPr>
          <w:rFonts w:ascii="等线" w:hAnsi="等线" w:eastAsia="仿宋" w:cs="Times New Roman"/>
          <w:sz w:val="28"/>
          <w:szCs w:val="22"/>
          <w:u w:val="single"/>
        </w:rPr>
      </w:pP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                             </w:t>
      </w:r>
    </w:p>
    <w:p>
      <w:pPr>
        <w:pStyle w:val="6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“十三五”以来，你单位出台了哪些文化、旅游信息化相关地方标准、专用标准，请按样例逐一填写，并随问卷一并提交相关材料。</w:t>
      </w:r>
    </w:p>
    <w:p>
      <w:pPr>
        <w:adjustRightInd w:val="0"/>
        <w:snapToGrid w:val="0"/>
        <w:spacing w:line="360" w:lineRule="auto"/>
        <w:ind w:left="424" w:leftChars="202"/>
        <w:rPr>
          <w:rFonts w:ascii="楷体" w:hAnsi="楷体" w:eastAsia="仿宋" w:cs="Times New Roman"/>
          <w:bCs/>
          <w:sz w:val="24"/>
        </w:rPr>
      </w:pPr>
      <w:r>
        <w:rPr>
          <w:rFonts w:hint="eastAsia" w:ascii="楷体" w:hAnsi="楷体" w:eastAsia="仿宋" w:cs="Times New Roman"/>
          <w:bCs/>
          <w:sz w:val="24"/>
        </w:rPr>
        <w:t>填写注意事项：</w:t>
      </w:r>
    </w:p>
    <w:p>
      <w:pPr>
        <w:adjustRightInd w:val="0"/>
        <w:snapToGrid w:val="0"/>
        <w:spacing w:line="360" w:lineRule="auto"/>
        <w:ind w:left="424" w:leftChars="202"/>
        <w:rPr>
          <w:rFonts w:ascii="楷体" w:hAnsi="楷体" w:eastAsia="仿宋" w:cs="Times New Roman"/>
          <w:bCs/>
          <w:sz w:val="24"/>
        </w:rPr>
      </w:pPr>
      <w:r>
        <w:rPr>
          <w:rFonts w:hint="eastAsia" w:ascii="楷体" w:hAnsi="楷体" w:eastAsia="仿宋" w:cs="Times New Roman"/>
          <w:bCs/>
          <w:sz w:val="24"/>
        </w:rPr>
        <w:t>1.标准类型包括</w:t>
      </w:r>
      <w:r>
        <w:rPr>
          <w:rFonts w:ascii="楷体" w:hAnsi="楷体" w:eastAsia="仿宋" w:cs="Times New Roman"/>
          <w:bCs/>
          <w:sz w:val="24"/>
        </w:rPr>
        <w:t>XX省</w:t>
      </w:r>
      <w:r>
        <w:rPr>
          <w:rFonts w:hint="eastAsia" w:ascii="楷体" w:hAnsi="楷体" w:eastAsia="仿宋" w:cs="Times New Roman"/>
          <w:bCs/>
          <w:sz w:val="24"/>
        </w:rPr>
        <w:t>数据采集标准、数据中心建设标准、智慧景区、智慧酒店和智慧旅行社标准、智慧旅游建设标准等。</w:t>
      </w:r>
    </w:p>
    <w:p>
      <w:pPr>
        <w:adjustRightInd w:val="0"/>
        <w:snapToGrid w:val="0"/>
        <w:spacing w:line="360" w:lineRule="auto"/>
        <w:ind w:left="424" w:leftChars="202"/>
        <w:rPr>
          <w:rFonts w:ascii="楷体" w:hAnsi="楷体" w:eastAsia="仿宋" w:cs="Times New Roman"/>
          <w:bCs/>
          <w:sz w:val="24"/>
        </w:rPr>
      </w:pPr>
      <w:r>
        <w:rPr>
          <w:rFonts w:hint="eastAsia" w:ascii="楷体" w:hAnsi="楷体" w:eastAsia="仿宋" w:cs="Times New Roman"/>
          <w:bCs/>
          <w:sz w:val="24"/>
        </w:rPr>
        <w:t>2.请按如下格式列出：</w:t>
      </w:r>
      <w:r>
        <w:rPr>
          <w:rFonts w:ascii="楷体" w:hAnsi="楷体" w:eastAsia="仿宋" w:cs="Times New Roman"/>
          <w:bCs/>
          <w:sz w:val="24"/>
        </w:rPr>
        <w:t>标准号</w:t>
      </w:r>
      <w:r>
        <w:rPr>
          <w:rFonts w:hint="eastAsia" w:ascii="楷体" w:hAnsi="楷体" w:eastAsia="仿宋" w:cs="Times New Roman"/>
          <w:bCs/>
          <w:sz w:val="24"/>
        </w:rPr>
        <w:t>、</w:t>
      </w:r>
      <w:r>
        <w:rPr>
          <w:rFonts w:ascii="楷体" w:hAnsi="楷体" w:eastAsia="仿宋" w:cs="Times New Roman"/>
          <w:bCs/>
          <w:sz w:val="24"/>
        </w:rPr>
        <w:t>标准名称</w:t>
      </w:r>
      <w:r>
        <w:rPr>
          <w:rFonts w:hint="eastAsia" w:ascii="楷体" w:hAnsi="楷体" w:eastAsia="仿宋" w:cs="Times New Roman"/>
          <w:bCs/>
          <w:sz w:val="24"/>
        </w:rPr>
        <w:t>、</w:t>
      </w:r>
      <w:r>
        <w:rPr>
          <w:rFonts w:ascii="楷体" w:hAnsi="楷体" w:eastAsia="仿宋" w:cs="Times New Roman"/>
          <w:bCs/>
          <w:sz w:val="24"/>
        </w:rPr>
        <w:t>发布日期</w:t>
      </w:r>
      <w:r>
        <w:rPr>
          <w:rFonts w:hint="eastAsia" w:ascii="楷体" w:hAnsi="楷体" w:eastAsia="仿宋" w:cs="Times New Roman"/>
          <w:bCs/>
          <w:sz w:val="24"/>
        </w:rPr>
        <w:t>、</w:t>
      </w:r>
      <w:r>
        <w:rPr>
          <w:rFonts w:ascii="楷体" w:hAnsi="楷体" w:eastAsia="仿宋" w:cs="Times New Roman"/>
          <w:bCs/>
          <w:sz w:val="24"/>
        </w:rPr>
        <w:t>实施日期</w:t>
      </w:r>
      <w:r>
        <w:rPr>
          <w:rFonts w:hint="eastAsia" w:ascii="楷体" w:hAnsi="楷体" w:eastAsia="仿宋" w:cs="Times New Roman"/>
          <w:bCs/>
          <w:sz w:val="24"/>
        </w:rPr>
        <w:t>（如没形成地方标准，则不用填写标准号，实施日期以标准印发通知日期为准）。</w:t>
      </w:r>
    </w:p>
    <w:p>
      <w:pPr>
        <w:adjustRightInd w:val="0"/>
        <w:snapToGrid w:val="0"/>
        <w:spacing w:line="360" w:lineRule="auto"/>
        <w:ind w:left="424" w:leftChars="202"/>
        <w:rPr>
          <w:rFonts w:ascii="楷体" w:hAnsi="楷体" w:eastAsia="仿宋" w:cs="Times New Roman"/>
          <w:bCs/>
          <w:sz w:val="24"/>
        </w:rPr>
      </w:pPr>
      <w:r>
        <w:rPr>
          <w:rFonts w:hint="eastAsia" w:ascii="楷体" w:hAnsi="楷体" w:eastAsia="仿宋" w:cs="Times New Roman"/>
          <w:bCs/>
          <w:sz w:val="24"/>
        </w:rPr>
        <w:t xml:space="preserve">填写样例： </w:t>
      </w:r>
      <w:r>
        <w:fldChar w:fldCharType="begin"/>
      </w:r>
      <w:r>
        <w:instrText xml:space="preserve"> HYPERLINK "http://www.std.gov.cn/hb/search/stdHBDetailed?id=5E8999CF2AC232DDE05397BE0A0A6BD3" \t "_blank" </w:instrText>
      </w:r>
      <w:r>
        <w:fldChar w:fldCharType="separate"/>
      </w:r>
      <w:r>
        <w:rPr>
          <w:rFonts w:ascii="楷体" w:hAnsi="楷体" w:eastAsia="仿宋" w:cs="Times New Roman"/>
          <w:bCs/>
          <w:sz w:val="24"/>
        </w:rPr>
        <w:t>LB/T 062-2017</w:t>
      </w:r>
      <w:r>
        <w:rPr>
          <w:rFonts w:ascii="楷体" w:hAnsi="楷体" w:eastAsia="仿宋" w:cs="Times New Roman"/>
          <w:bCs/>
          <w:sz w:val="24"/>
        </w:rPr>
        <w:fldChar w:fldCharType="end"/>
      </w:r>
      <w:r>
        <w:rPr>
          <w:rFonts w:ascii="楷体" w:hAnsi="楷体" w:eastAsia="仿宋" w:cs="Times New Roman"/>
          <w:bCs/>
          <w:sz w:val="24"/>
        </w:rPr>
        <w:t xml:space="preserve">  旅游产品在线交易基本信息描述和要求  2017-05-22</w:t>
      </w:r>
      <w:r>
        <w:rPr>
          <w:rFonts w:hint="eastAsia" w:ascii="楷体" w:hAnsi="楷体" w:eastAsia="仿宋" w:cs="Times New Roman"/>
          <w:bCs/>
          <w:sz w:val="24"/>
        </w:rPr>
        <w:t>发布，</w:t>
      </w:r>
      <w:r>
        <w:rPr>
          <w:rFonts w:ascii="楷体" w:hAnsi="楷体" w:eastAsia="仿宋" w:cs="Times New Roman"/>
          <w:bCs/>
          <w:sz w:val="24"/>
        </w:rPr>
        <w:t>2017-11-01</w:t>
      </w:r>
      <w:r>
        <w:rPr>
          <w:rFonts w:hint="eastAsia" w:ascii="楷体" w:hAnsi="楷体" w:eastAsia="仿宋" w:cs="Times New Roman"/>
          <w:bCs/>
          <w:sz w:val="24"/>
        </w:rPr>
        <w:t>实施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  <w:u w:val="single"/>
        </w:rPr>
      </w:pP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  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  <w:u w:val="single"/>
        </w:rPr>
      </w:pP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  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  <w:u w:val="single"/>
        </w:rPr>
      </w:pP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                             </w:t>
      </w:r>
    </w:p>
    <w:p>
      <w:pPr>
        <w:pStyle w:val="6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你单位是否计划编制“十四五”信息化规划或标准？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  <w:u w:val="single"/>
        </w:rPr>
      </w:pPr>
      <w:r>
        <w:rPr>
          <w:rFonts w:hint="eastAsia" w:ascii="等线" w:hAnsi="等线" w:eastAsia="仿宋" w:cs="Times New Roman"/>
          <w:sz w:val="28"/>
          <w:szCs w:val="22"/>
        </w:rPr>
        <w:t>○是，请补充规划编制时间（或标准编制名称、计划编制时间）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                                               。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○否</w:t>
      </w:r>
    </w:p>
    <w:p>
      <w:pPr>
        <w:keepNext/>
        <w:keepLines/>
        <w:adjustRightInd w:val="0"/>
        <w:snapToGrid w:val="0"/>
        <w:spacing w:before="100" w:beforeAutospacing="1" w:after="100" w:afterAutospacing="1" w:line="480" w:lineRule="auto"/>
        <w:jc w:val="center"/>
        <w:outlineLvl w:val="0"/>
        <w:rPr>
          <w:rFonts w:ascii="黑体" w:hAnsi="黑体" w:eastAsia="黑体" w:cs="Times New Roman"/>
          <w:bCs/>
          <w:kern w:val="44"/>
          <w:sz w:val="32"/>
          <w:szCs w:val="44"/>
        </w:rPr>
      </w:pPr>
      <w:r>
        <w:rPr>
          <w:rFonts w:hint="eastAsia" w:ascii="黑体" w:hAnsi="黑体" w:eastAsia="黑体" w:cs="Times New Roman"/>
          <w:bCs/>
          <w:kern w:val="44"/>
          <w:sz w:val="32"/>
          <w:szCs w:val="44"/>
        </w:rPr>
        <w:t>第三部分：数据资源建设</w:t>
      </w:r>
    </w:p>
    <w:p>
      <w:pPr>
        <w:adjustRightInd w:val="0"/>
        <w:snapToGrid w:val="0"/>
        <w:spacing w:line="360" w:lineRule="auto"/>
        <w:ind w:left="424" w:leftChars="202"/>
        <w:rPr>
          <w:rFonts w:ascii="楷体" w:hAnsi="楷体" w:eastAsia="仿宋" w:cs="Times New Roman"/>
          <w:bCs/>
          <w:sz w:val="24"/>
        </w:rPr>
      </w:pPr>
      <w:r>
        <w:rPr>
          <w:rFonts w:hint="eastAsia" w:ascii="楷体" w:hAnsi="楷体" w:eastAsia="仿宋" w:cs="Times New Roman"/>
          <w:bCs/>
          <w:sz w:val="24"/>
        </w:rPr>
        <w:t>填写注意事项：</w:t>
      </w:r>
    </w:p>
    <w:p>
      <w:pPr>
        <w:adjustRightInd w:val="0"/>
        <w:snapToGrid w:val="0"/>
        <w:spacing w:line="360" w:lineRule="auto"/>
        <w:ind w:left="424" w:leftChars="202" w:firstLine="480" w:firstLineChars="200"/>
        <w:rPr>
          <w:rFonts w:ascii="楷体" w:hAnsi="楷体" w:eastAsia="仿宋" w:cs="Times New Roman"/>
          <w:bCs/>
          <w:sz w:val="24"/>
        </w:rPr>
      </w:pPr>
      <w:r>
        <w:rPr>
          <w:rFonts w:hint="eastAsia" w:ascii="楷体" w:hAnsi="楷体" w:eastAsia="仿宋" w:cs="Times New Roman"/>
          <w:bCs/>
          <w:sz w:val="24"/>
        </w:rPr>
        <w:t>省级部门这部分内容不用填写，直接填写《省级文化和旅游数据资源建设专项调研问卷》即可，市级部门需填写。</w:t>
      </w:r>
    </w:p>
    <w:p>
      <w:pPr>
        <w:pStyle w:val="6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是否建设了</w:t>
      </w:r>
      <w:r>
        <w:rPr>
          <w:rFonts w:ascii="等线 Light" w:hAnsi="等线 Light" w:eastAsia="楷体" w:cs="Times New Roman"/>
          <w:b/>
          <w:bCs/>
          <w:sz w:val="28"/>
          <w:szCs w:val="32"/>
        </w:rPr>
        <w:t>统一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的</w:t>
      </w:r>
      <w:r>
        <w:rPr>
          <w:rFonts w:ascii="等线 Light" w:hAnsi="等线 Light" w:eastAsia="楷体" w:cs="Times New Roman"/>
          <w:b/>
          <w:bCs/>
          <w:sz w:val="28"/>
          <w:szCs w:val="32"/>
        </w:rPr>
        <w:t>数据资源库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？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○</w:t>
      </w:r>
      <w:r>
        <w:rPr>
          <w:rFonts w:ascii="等线" w:hAnsi="等线" w:eastAsia="仿宋" w:cs="Times New Roman"/>
          <w:sz w:val="28"/>
          <w:szCs w:val="22"/>
        </w:rPr>
        <w:t>已建成</w:t>
      </w:r>
      <w:r>
        <w:rPr>
          <w:rFonts w:hint="eastAsia" w:ascii="等线" w:hAnsi="等线" w:eastAsia="仿宋" w:cs="Times New Roman"/>
          <w:sz w:val="28"/>
          <w:szCs w:val="22"/>
        </w:rPr>
        <w:t>，请补充名称、建设时间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○正在建设，请补充名称、计划完成时间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                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○</w:t>
      </w:r>
      <w:r>
        <w:rPr>
          <w:rFonts w:ascii="等线" w:hAnsi="等线" w:eastAsia="仿宋" w:cs="Times New Roman"/>
          <w:sz w:val="28"/>
          <w:szCs w:val="22"/>
        </w:rPr>
        <w:t>计划建</w:t>
      </w:r>
      <w:r>
        <w:rPr>
          <w:rFonts w:hint="eastAsia" w:ascii="等线" w:hAnsi="等线" w:eastAsia="仿宋" w:cs="Times New Roman"/>
          <w:sz w:val="28"/>
          <w:szCs w:val="22"/>
        </w:rPr>
        <w:t xml:space="preserve">设 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○</w:t>
      </w:r>
      <w:r>
        <w:rPr>
          <w:rFonts w:ascii="等线" w:hAnsi="等线" w:eastAsia="仿宋" w:cs="Times New Roman"/>
          <w:sz w:val="28"/>
          <w:szCs w:val="22"/>
        </w:rPr>
        <w:t>无计划</w:t>
      </w:r>
    </w:p>
    <w:p>
      <w:pPr>
        <w:pStyle w:val="6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ascii="等线 Light" w:hAnsi="等线 Light" w:eastAsia="楷体" w:cs="Times New Roman"/>
          <w:b/>
          <w:bCs/>
          <w:sz w:val="28"/>
          <w:szCs w:val="32"/>
        </w:rPr>
        <w:t>数据资源库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纳入了哪些数据资源？</w:t>
      </w:r>
    </w:p>
    <w:p>
      <w:pPr>
        <w:tabs>
          <w:tab w:val="left" w:pos="4253"/>
          <w:tab w:val="left" w:pos="6096"/>
        </w:tabs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□区域公共文化 □非遗保护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□文物保护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□文创企业</w:t>
      </w:r>
    </w:p>
    <w:p>
      <w:pPr>
        <w:tabs>
          <w:tab w:val="left" w:pos="4253"/>
          <w:tab w:val="left" w:pos="6096"/>
        </w:tabs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□文创产品     □旅游资源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□旅游企业</w:t>
      </w:r>
    </w:p>
    <w:p>
      <w:pPr>
        <w:tabs>
          <w:tab w:val="left" w:pos="2552"/>
          <w:tab w:val="left" w:pos="4253"/>
          <w:tab w:val="left" w:pos="6096"/>
        </w:tabs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□旅游从业人员 □旅游产品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□旅游商品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□旅游市场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  <w:u w:val="single"/>
        </w:rPr>
      </w:pPr>
      <w:r>
        <w:rPr>
          <w:rFonts w:hint="eastAsia" w:ascii="等线" w:hAnsi="等线" w:eastAsia="仿宋" w:cs="Times New Roman"/>
          <w:sz w:val="28"/>
          <w:szCs w:val="22"/>
        </w:rPr>
        <w:t>□</w:t>
      </w:r>
      <w:r>
        <w:rPr>
          <w:rFonts w:ascii="等线" w:hAnsi="等线" w:eastAsia="仿宋" w:cs="Times New Roman"/>
          <w:sz w:val="28"/>
          <w:szCs w:val="22"/>
        </w:rPr>
        <w:t>其他</w:t>
      </w:r>
      <w:r>
        <w:rPr>
          <w:rFonts w:hint="eastAsia" w:ascii="等线" w:hAnsi="等线" w:eastAsia="仿宋" w:cs="Times New Roman"/>
          <w:sz w:val="28"/>
          <w:szCs w:val="22"/>
        </w:rPr>
        <w:t>，请注明：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        </w:t>
      </w:r>
    </w:p>
    <w:p>
      <w:pPr>
        <w:pStyle w:val="6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ascii="等线 Light" w:hAnsi="等线 Light" w:eastAsia="楷体" w:cs="Times New Roman"/>
          <w:b/>
          <w:bCs/>
          <w:sz w:val="28"/>
          <w:szCs w:val="32"/>
        </w:rPr>
        <w:t>当前与哪些政府部门实现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跨部门</w:t>
      </w:r>
      <w:r>
        <w:rPr>
          <w:rFonts w:ascii="等线 Light" w:hAnsi="等线 Light" w:eastAsia="楷体" w:cs="Times New Roman"/>
          <w:b/>
          <w:bCs/>
          <w:sz w:val="28"/>
          <w:szCs w:val="32"/>
        </w:rPr>
        <w:t>数据共享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？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□</w:t>
      </w:r>
      <w:r>
        <w:rPr>
          <w:rFonts w:ascii="等线" w:hAnsi="等线" w:eastAsia="仿宋" w:cs="Times New Roman"/>
          <w:sz w:val="28"/>
          <w:szCs w:val="22"/>
        </w:rPr>
        <w:t>交通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□</w:t>
      </w:r>
      <w:r>
        <w:rPr>
          <w:rFonts w:ascii="等线" w:hAnsi="等线" w:eastAsia="仿宋" w:cs="Times New Roman"/>
          <w:sz w:val="28"/>
          <w:szCs w:val="22"/>
        </w:rPr>
        <w:t>气象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□</w:t>
      </w:r>
      <w:r>
        <w:rPr>
          <w:rFonts w:ascii="等线" w:hAnsi="等线" w:eastAsia="仿宋" w:cs="Times New Roman"/>
          <w:sz w:val="28"/>
          <w:szCs w:val="22"/>
        </w:rPr>
        <w:t>公安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□</w:t>
      </w:r>
      <w:r>
        <w:rPr>
          <w:rFonts w:ascii="等线" w:hAnsi="等线" w:eastAsia="仿宋" w:cs="Times New Roman"/>
          <w:sz w:val="28"/>
          <w:szCs w:val="22"/>
        </w:rPr>
        <w:t>应急办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 xml:space="preserve"> □工商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□</w:t>
      </w:r>
      <w:r>
        <w:rPr>
          <w:rFonts w:ascii="等线" w:hAnsi="等线" w:eastAsia="仿宋" w:cs="Times New Roman"/>
          <w:sz w:val="28"/>
          <w:szCs w:val="22"/>
        </w:rPr>
        <w:t>其他</w:t>
      </w:r>
      <w:r>
        <w:rPr>
          <w:rFonts w:hint="eastAsia" w:ascii="等线" w:hAnsi="等线" w:eastAsia="仿宋" w:cs="Times New Roman"/>
          <w:sz w:val="28"/>
          <w:szCs w:val="22"/>
        </w:rPr>
        <w:t>，请注明：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        </w:t>
      </w:r>
    </w:p>
    <w:p>
      <w:pPr>
        <w:pStyle w:val="6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ascii="等线 Light" w:hAnsi="等线 Light" w:eastAsia="楷体" w:cs="Times New Roman"/>
          <w:b/>
          <w:bCs/>
          <w:sz w:val="28"/>
          <w:szCs w:val="32"/>
        </w:rPr>
        <w:t>当前与哪些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第三方公司或平台</w:t>
      </w:r>
      <w:r>
        <w:rPr>
          <w:rFonts w:ascii="等线 Light" w:hAnsi="等线 Light" w:eastAsia="楷体" w:cs="Times New Roman"/>
          <w:b/>
          <w:bCs/>
          <w:sz w:val="28"/>
          <w:szCs w:val="32"/>
        </w:rPr>
        <w:t>实现数据共享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？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□联通  □电信</w:t>
      </w:r>
      <w:r>
        <w:rPr>
          <w:rFonts w:ascii="等线" w:hAnsi="等线" w:eastAsia="仿宋" w:cs="Times New Roman"/>
          <w:sz w:val="28"/>
          <w:szCs w:val="22"/>
        </w:rPr>
        <w:t xml:space="preserve">  </w:t>
      </w:r>
      <w:r>
        <w:rPr>
          <w:rFonts w:hint="eastAsia" w:ascii="等线" w:hAnsi="等线" w:eastAsia="仿宋" w:cs="Times New Roman"/>
          <w:sz w:val="28"/>
          <w:szCs w:val="22"/>
        </w:rPr>
        <w:t xml:space="preserve">□移动  □OTA  □腾讯   □高德  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□其他，请注明：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</w:t>
      </w:r>
      <w:r>
        <w:rPr>
          <w:rFonts w:hint="eastAsia" w:ascii="等线" w:hAnsi="等线" w:eastAsia="仿宋" w:cs="Times New Roman"/>
          <w:sz w:val="28"/>
          <w:szCs w:val="22"/>
          <w:u w:val="single"/>
          <w:lang w:val="en-US" w:eastAsia="zh-CN"/>
        </w:rPr>
        <w:t xml:space="preserve">   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</w:t>
      </w:r>
    </w:p>
    <w:p>
      <w:pPr>
        <w:pStyle w:val="6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是否开展了大数据相关应用？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 xml:space="preserve">○未开展（跳至第五部分） </w:t>
      </w:r>
      <w:r>
        <w:rPr>
          <w:rFonts w:ascii="等线" w:hAnsi="等线" w:eastAsia="仿宋" w:cs="Times New Roman"/>
          <w:sz w:val="28"/>
          <w:szCs w:val="22"/>
        </w:rPr>
        <w:t xml:space="preserve"> 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○已开展</w:t>
      </w:r>
    </w:p>
    <w:p>
      <w:pPr>
        <w:pStyle w:val="6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大数据应用的主要业务方向包括哪些：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□</w:t>
      </w:r>
      <w:r>
        <w:rPr>
          <w:rFonts w:ascii="等线" w:hAnsi="等线" w:eastAsia="仿宋" w:cs="Times New Roman"/>
          <w:sz w:val="28"/>
          <w:szCs w:val="22"/>
        </w:rPr>
        <w:t>辅助市场统计工作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□客流</w:t>
      </w:r>
      <w:r>
        <w:rPr>
          <w:rFonts w:ascii="等线" w:hAnsi="等线" w:eastAsia="仿宋" w:cs="Times New Roman"/>
          <w:sz w:val="28"/>
          <w:szCs w:val="22"/>
        </w:rPr>
        <w:t>监测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□</w:t>
      </w:r>
      <w:r>
        <w:rPr>
          <w:rFonts w:ascii="等线" w:hAnsi="等线" w:eastAsia="仿宋" w:cs="Times New Roman"/>
          <w:sz w:val="28"/>
          <w:szCs w:val="22"/>
        </w:rPr>
        <w:t>文化旅游资源数字化</w:t>
      </w:r>
      <w:r>
        <w:rPr>
          <w:rFonts w:ascii="等线" w:hAnsi="等线" w:eastAsia="仿宋" w:cs="Times New Roman"/>
          <w:sz w:val="28"/>
          <w:szCs w:val="22"/>
        </w:rPr>
        <w:br w:type="textWrapping"/>
      </w:r>
      <w:r>
        <w:rPr>
          <w:rFonts w:hint="eastAsia" w:ascii="等线" w:hAnsi="等线" w:eastAsia="仿宋" w:cs="Times New Roman"/>
          <w:sz w:val="28"/>
          <w:szCs w:val="22"/>
        </w:rPr>
        <w:t>□</w:t>
      </w:r>
      <w:r>
        <w:rPr>
          <w:rFonts w:ascii="等线" w:hAnsi="等线" w:eastAsia="仿宋" w:cs="Times New Roman"/>
          <w:sz w:val="28"/>
          <w:szCs w:val="22"/>
        </w:rPr>
        <w:t>公共信息服务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□</w:t>
      </w:r>
      <w:r>
        <w:rPr>
          <w:rFonts w:ascii="等线" w:hAnsi="等线" w:eastAsia="仿宋" w:cs="Times New Roman"/>
          <w:sz w:val="28"/>
          <w:szCs w:val="22"/>
        </w:rPr>
        <w:t>精准营销推广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□</w:t>
      </w:r>
      <w:r>
        <w:rPr>
          <w:rFonts w:ascii="等线" w:hAnsi="等线" w:eastAsia="仿宋" w:cs="Times New Roman"/>
          <w:sz w:val="28"/>
          <w:szCs w:val="22"/>
        </w:rPr>
        <w:t>网络舆情</w:t>
      </w:r>
      <w:r>
        <w:rPr>
          <w:rFonts w:hint="eastAsia" w:ascii="等线" w:hAnsi="等线" w:eastAsia="仿宋" w:cs="Times New Roman"/>
          <w:sz w:val="28"/>
          <w:szCs w:val="22"/>
        </w:rPr>
        <w:t>监测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□其他，请说明：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          </w:t>
      </w:r>
      <w:r>
        <w:rPr>
          <w:rFonts w:ascii="等线" w:hAnsi="等线" w:eastAsia="仿宋" w:cs="Times New Roman"/>
          <w:sz w:val="28"/>
          <w:szCs w:val="22"/>
        </w:rPr>
        <w:t xml:space="preserve"> </w:t>
      </w:r>
    </w:p>
    <w:p>
      <w:pPr>
        <w:keepNext/>
        <w:keepLines/>
        <w:adjustRightInd w:val="0"/>
        <w:snapToGrid w:val="0"/>
        <w:spacing w:before="100" w:beforeAutospacing="1" w:after="100" w:afterAutospacing="1" w:line="480" w:lineRule="auto"/>
        <w:jc w:val="center"/>
        <w:outlineLvl w:val="0"/>
        <w:rPr>
          <w:rFonts w:ascii="黑体" w:hAnsi="黑体" w:eastAsia="黑体" w:cs="Times New Roman"/>
          <w:bCs/>
          <w:kern w:val="44"/>
          <w:sz w:val="32"/>
          <w:szCs w:val="44"/>
        </w:rPr>
      </w:pPr>
      <w:r>
        <w:rPr>
          <w:rFonts w:hint="eastAsia" w:ascii="黑体" w:hAnsi="黑体" w:eastAsia="黑体" w:cs="Times New Roman"/>
          <w:bCs/>
          <w:kern w:val="44"/>
          <w:sz w:val="32"/>
          <w:szCs w:val="44"/>
        </w:rPr>
        <w:t>第四部分：信息系统建设及新技术应用</w:t>
      </w:r>
    </w:p>
    <w:p>
      <w:pPr>
        <w:pStyle w:val="6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你单位已建设完成并取得显著成效的信息系统名称、完成时间，</w:t>
      </w:r>
      <w:r>
        <w:rPr>
          <w:rFonts w:ascii="等线 Light" w:hAnsi="等线 Light" w:eastAsia="楷体" w:cs="Times New Roman"/>
          <w:b/>
          <w:bCs/>
          <w:sz w:val="28"/>
          <w:szCs w:val="32"/>
        </w:rPr>
        <w:t>请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逐一列出，并附相关材料，包括项目建设背景、建设目标、主要功能、应用成效、创新点等方面内容，随问卷一并提交。</w:t>
      </w:r>
    </w:p>
    <w:p>
      <w:pPr>
        <w:adjustRightInd w:val="0"/>
        <w:snapToGrid w:val="0"/>
        <w:spacing w:line="360" w:lineRule="auto"/>
        <w:ind w:left="424" w:leftChars="202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ind w:left="424" w:leftChars="202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ind w:left="424" w:leftChars="202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ind w:left="424" w:leftChars="202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 </w:t>
      </w:r>
    </w:p>
    <w:p>
      <w:pPr>
        <w:adjustRightInd w:val="0"/>
        <w:snapToGrid w:val="0"/>
        <w:spacing w:line="360" w:lineRule="auto"/>
        <w:ind w:left="424" w:leftChars="202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 </w:t>
      </w:r>
    </w:p>
    <w:p>
      <w:pPr>
        <w:pStyle w:val="6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你单位正在建设的重要信息系统名称、建设背景、建设目标、主要功能、以及计划完成时间，请简要说明，或附相关材料，随问卷一并提交。</w:t>
      </w:r>
    </w:p>
    <w:p>
      <w:pPr>
        <w:adjustRightInd w:val="0"/>
        <w:snapToGrid w:val="0"/>
        <w:spacing w:line="360" w:lineRule="auto"/>
        <w:ind w:left="424" w:leftChars="202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ind w:left="424" w:leftChars="202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ind w:left="424" w:leftChars="202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ind w:left="424" w:leftChars="202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 </w:t>
      </w:r>
    </w:p>
    <w:p>
      <w:pPr>
        <w:pStyle w:val="6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ascii="等线 Light" w:hAnsi="等线 Light" w:eastAsia="楷体" w:cs="Times New Roman"/>
          <w:b/>
          <w:bCs/>
          <w:sz w:val="28"/>
          <w:szCs w:val="32"/>
        </w:rPr>
        <w:t>为进一步促进提高各省、部级单位之间数据共享、业务协同、政务服务整体效能，你单位是否已统一开展政务一体化平台和“互联网+监管”平台建设？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如果是，请简要说明，或附相关材料，随问卷一并提交。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  <w:u w:val="single"/>
        </w:rPr>
      </w:pPr>
      <w:r>
        <w:rPr>
          <w:rFonts w:hint="eastAsia" w:ascii="等线" w:hAnsi="等线" w:eastAsia="仿宋" w:cs="Times New Roman"/>
          <w:sz w:val="28"/>
          <w:szCs w:val="22"/>
        </w:rPr>
        <w:t>○是，请说明建设情况：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                          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                      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                      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○否</w:t>
      </w:r>
    </w:p>
    <w:p>
      <w:pPr>
        <w:pStyle w:val="6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ascii="等线 Light" w:hAnsi="等线 Light" w:eastAsia="楷体" w:cs="Times New Roman"/>
          <w:b/>
          <w:bCs/>
          <w:sz w:val="28"/>
          <w:szCs w:val="32"/>
        </w:rPr>
        <w:t>省政府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关于</w:t>
      </w:r>
      <w:r>
        <w:rPr>
          <w:rFonts w:ascii="等线 Light" w:hAnsi="等线 Light" w:eastAsia="楷体" w:cs="Times New Roman"/>
          <w:b/>
          <w:bCs/>
          <w:sz w:val="28"/>
          <w:szCs w:val="32"/>
        </w:rPr>
        <w:t>政务一体化平台和“互联网+监管”平台对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你单位</w:t>
      </w:r>
      <w:r>
        <w:rPr>
          <w:rFonts w:ascii="等线 Light" w:hAnsi="等线 Light" w:eastAsia="楷体" w:cs="Times New Roman"/>
          <w:b/>
          <w:bCs/>
          <w:sz w:val="28"/>
          <w:szCs w:val="32"/>
        </w:rPr>
        <w:t>有关数据汇聚有何具体要求？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  <w:u w:val="single"/>
        </w:rPr>
      </w:pPr>
      <w:r>
        <w:rPr>
          <w:rFonts w:hint="eastAsia" w:ascii="等线" w:hAnsi="等线" w:eastAsia="仿宋" w:cs="Times New Roman"/>
          <w:sz w:val="28"/>
          <w:szCs w:val="22"/>
        </w:rPr>
        <w:t>○是，请说明具体要求：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                          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                      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    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                      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    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○否</w:t>
      </w:r>
    </w:p>
    <w:p>
      <w:pPr>
        <w:pStyle w:val="6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你单位计划今明两年重点建设的信息系统名称以及计划完成时间，请附相关材料。</w:t>
      </w:r>
    </w:p>
    <w:p>
      <w:pPr>
        <w:adjustRightInd w:val="0"/>
        <w:snapToGrid w:val="0"/>
        <w:spacing w:line="360" w:lineRule="auto"/>
        <w:ind w:left="424" w:leftChars="202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ind w:left="424" w:leftChars="202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ind w:left="424" w:leftChars="202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 </w:t>
      </w:r>
    </w:p>
    <w:p>
      <w:pPr>
        <w:pStyle w:val="6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在5</w:t>
      </w:r>
      <w:r>
        <w:rPr>
          <w:rFonts w:ascii="等线 Light" w:hAnsi="等线 Light" w:eastAsia="楷体" w:cs="Times New Roman"/>
          <w:b/>
          <w:bCs/>
          <w:sz w:val="28"/>
          <w:szCs w:val="32"/>
        </w:rPr>
        <w:t>G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、AR、VR、人工智能、GIS、北斗导航等技术方面，你单位相关的信息化应用方向有哪些？</w:t>
      </w:r>
    </w:p>
    <w:p>
      <w:pPr>
        <w:tabs>
          <w:tab w:val="left" w:pos="2127"/>
          <w:tab w:val="left" w:pos="4253"/>
          <w:tab w:val="left" w:pos="6379"/>
        </w:tabs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□营销推广</w:t>
      </w:r>
      <w:r>
        <w:rPr>
          <w:rFonts w:hint="eastAsia"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□服务体验</w:t>
      </w:r>
      <w:r>
        <w:rPr>
          <w:rFonts w:hint="eastAsia"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□业务管理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□公共文化服务</w:t>
      </w:r>
    </w:p>
    <w:p>
      <w:pPr>
        <w:tabs>
          <w:tab w:val="left" w:pos="2127"/>
          <w:tab w:val="left" w:pos="4253"/>
          <w:tab w:val="left" w:pos="6379"/>
        </w:tabs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  <w:u w:val="single"/>
        </w:rPr>
      </w:pPr>
      <w:r>
        <w:rPr>
          <w:rFonts w:hint="eastAsia" w:ascii="等线" w:hAnsi="等线" w:eastAsia="仿宋" w:cs="Times New Roman"/>
          <w:sz w:val="28"/>
          <w:szCs w:val="22"/>
        </w:rPr>
        <w:t>□市场执法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□文创产品推广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□旅游产品推广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□文旅融合产品</w:t>
      </w:r>
      <w:r>
        <w:rPr>
          <w:rFonts w:ascii="等线" w:hAnsi="等线" w:eastAsia="仿宋" w:cs="Times New Roman"/>
          <w:sz w:val="28"/>
          <w:szCs w:val="22"/>
        </w:rPr>
        <w:br w:type="textWrapping"/>
      </w:r>
      <w:r>
        <w:rPr>
          <w:rFonts w:hint="eastAsia" w:ascii="等线" w:hAnsi="等线" w:eastAsia="仿宋" w:cs="Times New Roman"/>
          <w:sz w:val="28"/>
          <w:szCs w:val="22"/>
        </w:rPr>
        <w:t>□其他：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  </w:t>
      </w:r>
    </w:p>
    <w:p>
      <w:pPr>
        <w:pStyle w:val="6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你单位在信息系统建设和应用中有哪些困难，请说明</w:t>
      </w:r>
    </w:p>
    <w:p>
      <w:pPr>
        <w:adjustRightInd w:val="0"/>
        <w:snapToGrid w:val="0"/>
        <w:spacing w:line="360" w:lineRule="auto"/>
        <w:ind w:left="420" w:left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仿宋" w:hAnsi="仿宋" w:eastAsia="仿宋" w:cs="Times New Roman"/>
          <w:sz w:val="28"/>
          <w:szCs w:val="28"/>
          <w:u w:val="single"/>
        </w:rPr>
      </w:pPr>
    </w:p>
    <w:p>
      <w:pPr>
        <w:keepNext/>
        <w:keepLines/>
        <w:adjustRightInd w:val="0"/>
        <w:snapToGrid w:val="0"/>
        <w:spacing w:before="100" w:beforeAutospacing="1" w:after="100" w:afterAutospacing="1" w:line="480" w:lineRule="auto"/>
        <w:jc w:val="center"/>
        <w:outlineLvl w:val="0"/>
        <w:rPr>
          <w:rFonts w:ascii="黑体" w:hAnsi="黑体" w:eastAsia="黑体" w:cs="Times New Roman"/>
          <w:bCs/>
          <w:kern w:val="44"/>
          <w:sz w:val="32"/>
          <w:szCs w:val="44"/>
        </w:rPr>
      </w:pPr>
      <w:r>
        <w:rPr>
          <w:rFonts w:hint="eastAsia" w:ascii="黑体" w:hAnsi="黑体" w:eastAsia="黑体" w:cs="Times New Roman"/>
          <w:bCs/>
          <w:kern w:val="44"/>
          <w:sz w:val="32"/>
          <w:szCs w:val="44"/>
        </w:rPr>
        <w:t>第五部分：信息化保障情况</w:t>
      </w:r>
    </w:p>
    <w:p>
      <w:pPr>
        <w:pStyle w:val="6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你单位在</w:t>
      </w:r>
      <w:r>
        <w:rPr>
          <w:rFonts w:ascii="等线 Light" w:hAnsi="等线 Light" w:eastAsia="楷体" w:cs="Times New Roman"/>
          <w:b/>
          <w:bCs/>
          <w:sz w:val="28"/>
          <w:szCs w:val="32"/>
        </w:rPr>
        <w:t>2018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年的信息化专项资金投入总额：</w:t>
      </w:r>
    </w:p>
    <w:p>
      <w:pPr>
        <w:tabs>
          <w:tab w:val="left" w:pos="2977"/>
          <w:tab w:val="left" w:pos="5529"/>
        </w:tabs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○3</w:t>
      </w:r>
      <w:r>
        <w:rPr>
          <w:rFonts w:ascii="等线" w:hAnsi="等线" w:eastAsia="仿宋" w:cs="Times New Roman"/>
          <w:sz w:val="28"/>
          <w:szCs w:val="22"/>
        </w:rPr>
        <w:t>0</w:t>
      </w:r>
      <w:r>
        <w:rPr>
          <w:rFonts w:hint="eastAsia" w:ascii="等线" w:hAnsi="等线" w:eastAsia="仿宋" w:cs="Times New Roman"/>
          <w:sz w:val="28"/>
          <w:szCs w:val="22"/>
        </w:rPr>
        <w:t>万元及以下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○</w:t>
      </w:r>
      <w:r>
        <w:rPr>
          <w:rFonts w:ascii="等线" w:hAnsi="等线" w:eastAsia="仿宋" w:cs="Times New Roman"/>
          <w:sz w:val="28"/>
          <w:szCs w:val="22"/>
        </w:rPr>
        <w:t>31~100</w:t>
      </w:r>
      <w:r>
        <w:rPr>
          <w:rFonts w:hint="eastAsia" w:ascii="等线" w:hAnsi="等线" w:eastAsia="仿宋" w:cs="Times New Roman"/>
          <w:sz w:val="28"/>
          <w:szCs w:val="22"/>
        </w:rPr>
        <w:t>万元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○</w:t>
      </w:r>
      <w:r>
        <w:rPr>
          <w:rFonts w:ascii="等线" w:hAnsi="等线" w:eastAsia="仿宋" w:cs="Times New Roman"/>
          <w:sz w:val="28"/>
          <w:szCs w:val="22"/>
        </w:rPr>
        <w:t>101~500</w:t>
      </w:r>
      <w:r>
        <w:rPr>
          <w:rFonts w:hint="eastAsia" w:ascii="等线" w:hAnsi="等线" w:eastAsia="仿宋" w:cs="Times New Roman"/>
          <w:sz w:val="28"/>
          <w:szCs w:val="22"/>
        </w:rPr>
        <w:t>万元</w:t>
      </w:r>
      <w:r>
        <w:rPr>
          <w:rFonts w:ascii="等线" w:hAnsi="等线" w:eastAsia="仿宋" w:cs="Times New Roman"/>
          <w:sz w:val="28"/>
          <w:szCs w:val="22"/>
        </w:rPr>
        <w:br w:type="textWrapping"/>
      </w:r>
      <w:r>
        <w:rPr>
          <w:rFonts w:hint="eastAsia" w:ascii="等线" w:hAnsi="等线" w:eastAsia="仿宋" w:cs="Times New Roman"/>
          <w:sz w:val="28"/>
          <w:szCs w:val="22"/>
        </w:rPr>
        <w:t>○</w:t>
      </w:r>
      <w:r>
        <w:rPr>
          <w:rFonts w:ascii="等线" w:hAnsi="等线" w:eastAsia="仿宋" w:cs="Times New Roman"/>
          <w:sz w:val="28"/>
          <w:szCs w:val="22"/>
        </w:rPr>
        <w:t>501~1000</w:t>
      </w:r>
      <w:r>
        <w:rPr>
          <w:rFonts w:hint="eastAsia" w:ascii="等线" w:hAnsi="等线" w:eastAsia="仿宋" w:cs="Times New Roman"/>
          <w:sz w:val="28"/>
          <w:szCs w:val="22"/>
        </w:rPr>
        <w:t>万元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○1</w:t>
      </w:r>
      <w:r>
        <w:rPr>
          <w:rFonts w:ascii="等线" w:hAnsi="等线" w:eastAsia="仿宋" w:cs="Times New Roman"/>
          <w:sz w:val="28"/>
          <w:szCs w:val="22"/>
        </w:rPr>
        <w:t>001</w:t>
      </w:r>
      <w:r>
        <w:rPr>
          <w:rFonts w:hint="eastAsia" w:ascii="等线" w:hAnsi="等线" w:eastAsia="仿宋" w:cs="Times New Roman"/>
          <w:sz w:val="28"/>
          <w:szCs w:val="22"/>
        </w:rPr>
        <w:t>~</w:t>
      </w:r>
      <w:r>
        <w:rPr>
          <w:rFonts w:ascii="等线" w:hAnsi="等线" w:eastAsia="仿宋" w:cs="Times New Roman"/>
          <w:sz w:val="28"/>
          <w:szCs w:val="22"/>
        </w:rPr>
        <w:t>2000</w:t>
      </w:r>
      <w:r>
        <w:rPr>
          <w:rFonts w:hint="eastAsia" w:ascii="等线" w:hAnsi="等线" w:eastAsia="仿宋" w:cs="Times New Roman"/>
          <w:sz w:val="28"/>
          <w:szCs w:val="22"/>
        </w:rPr>
        <w:t>万元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○</w:t>
      </w:r>
      <w:r>
        <w:rPr>
          <w:rFonts w:ascii="等线" w:hAnsi="等线" w:eastAsia="仿宋" w:cs="Times New Roman"/>
          <w:sz w:val="28"/>
          <w:szCs w:val="22"/>
        </w:rPr>
        <w:t>2001</w:t>
      </w:r>
      <w:r>
        <w:rPr>
          <w:rFonts w:hint="eastAsia" w:ascii="等线" w:hAnsi="等线" w:eastAsia="仿宋" w:cs="Times New Roman"/>
          <w:sz w:val="28"/>
          <w:szCs w:val="22"/>
        </w:rPr>
        <w:t>万元及以上</w:t>
      </w:r>
    </w:p>
    <w:p>
      <w:pPr>
        <w:pStyle w:val="6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你单位在2</w:t>
      </w:r>
      <w:r>
        <w:rPr>
          <w:rFonts w:ascii="等线 Light" w:hAnsi="等线 Light" w:eastAsia="楷体" w:cs="Times New Roman"/>
          <w:b/>
          <w:bCs/>
          <w:sz w:val="28"/>
          <w:szCs w:val="32"/>
        </w:rPr>
        <w:t>019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年的信息化专项资金投入总额：</w:t>
      </w:r>
    </w:p>
    <w:p>
      <w:pPr>
        <w:tabs>
          <w:tab w:val="left" w:pos="2977"/>
          <w:tab w:val="left" w:pos="5529"/>
        </w:tabs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○3</w:t>
      </w:r>
      <w:r>
        <w:rPr>
          <w:rFonts w:ascii="等线" w:hAnsi="等线" w:eastAsia="仿宋" w:cs="Times New Roman"/>
          <w:sz w:val="28"/>
          <w:szCs w:val="22"/>
        </w:rPr>
        <w:t>0</w:t>
      </w:r>
      <w:r>
        <w:rPr>
          <w:rFonts w:hint="eastAsia" w:ascii="等线" w:hAnsi="等线" w:eastAsia="仿宋" w:cs="Times New Roman"/>
          <w:sz w:val="28"/>
          <w:szCs w:val="22"/>
        </w:rPr>
        <w:t>万元及以下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○</w:t>
      </w:r>
      <w:r>
        <w:rPr>
          <w:rFonts w:ascii="等线" w:hAnsi="等线" w:eastAsia="仿宋" w:cs="Times New Roman"/>
          <w:sz w:val="28"/>
          <w:szCs w:val="22"/>
        </w:rPr>
        <w:t>31~100</w:t>
      </w:r>
      <w:r>
        <w:rPr>
          <w:rFonts w:hint="eastAsia" w:ascii="等线" w:hAnsi="等线" w:eastAsia="仿宋" w:cs="Times New Roman"/>
          <w:sz w:val="28"/>
          <w:szCs w:val="22"/>
        </w:rPr>
        <w:t>万元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○</w:t>
      </w:r>
      <w:r>
        <w:rPr>
          <w:rFonts w:ascii="等线" w:hAnsi="等线" w:eastAsia="仿宋" w:cs="Times New Roman"/>
          <w:sz w:val="28"/>
          <w:szCs w:val="22"/>
        </w:rPr>
        <w:t>101~500</w:t>
      </w:r>
      <w:r>
        <w:rPr>
          <w:rFonts w:hint="eastAsia" w:ascii="等线" w:hAnsi="等线" w:eastAsia="仿宋" w:cs="Times New Roman"/>
          <w:sz w:val="28"/>
          <w:szCs w:val="22"/>
        </w:rPr>
        <w:t>万元</w:t>
      </w:r>
      <w:r>
        <w:rPr>
          <w:rFonts w:ascii="等线" w:hAnsi="等线" w:eastAsia="仿宋" w:cs="Times New Roman"/>
          <w:sz w:val="28"/>
          <w:szCs w:val="22"/>
        </w:rPr>
        <w:br w:type="textWrapping"/>
      </w:r>
      <w:r>
        <w:rPr>
          <w:rFonts w:hint="eastAsia" w:ascii="等线" w:hAnsi="等线" w:eastAsia="仿宋" w:cs="Times New Roman"/>
          <w:sz w:val="28"/>
          <w:szCs w:val="22"/>
        </w:rPr>
        <w:t>○</w:t>
      </w:r>
      <w:r>
        <w:rPr>
          <w:rFonts w:ascii="等线" w:hAnsi="等线" w:eastAsia="仿宋" w:cs="Times New Roman"/>
          <w:sz w:val="28"/>
          <w:szCs w:val="22"/>
        </w:rPr>
        <w:t>501~1000</w:t>
      </w:r>
      <w:r>
        <w:rPr>
          <w:rFonts w:hint="eastAsia" w:ascii="等线" w:hAnsi="等线" w:eastAsia="仿宋" w:cs="Times New Roman"/>
          <w:sz w:val="28"/>
          <w:szCs w:val="22"/>
        </w:rPr>
        <w:t>万元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○1</w:t>
      </w:r>
      <w:r>
        <w:rPr>
          <w:rFonts w:ascii="等线" w:hAnsi="等线" w:eastAsia="仿宋" w:cs="Times New Roman"/>
          <w:sz w:val="28"/>
          <w:szCs w:val="22"/>
        </w:rPr>
        <w:t>001</w:t>
      </w:r>
      <w:r>
        <w:rPr>
          <w:rFonts w:hint="eastAsia" w:ascii="等线" w:hAnsi="等线" w:eastAsia="仿宋" w:cs="Times New Roman"/>
          <w:sz w:val="28"/>
          <w:szCs w:val="22"/>
        </w:rPr>
        <w:t>~</w:t>
      </w:r>
      <w:r>
        <w:rPr>
          <w:rFonts w:ascii="等线" w:hAnsi="等线" w:eastAsia="仿宋" w:cs="Times New Roman"/>
          <w:sz w:val="28"/>
          <w:szCs w:val="22"/>
        </w:rPr>
        <w:t>2000</w:t>
      </w:r>
      <w:r>
        <w:rPr>
          <w:rFonts w:hint="eastAsia" w:ascii="等线" w:hAnsi="等线" w:eastAsia="仿宋" w:cs="Times New Roman"/>
          <w:sz w:val="28"/>
          <w:szCs w:val="22"/>
        </w:rPr>
        <w:t>万元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○</w:t>
      </w:r>
      <w:r>
        <w:rPr>
          <w:rFonts w:ascii="等线" w:hAnsi="等线" w:eastAsia="仿宋" w:cs="Times New Roman"/>
          <w:sz w:val="28"/>
          <w:szCs w:val="22"/>
        </w:rPr>
        <w:t>2001</w:t>
      </w:r>
      <w:r>
        <w:rPr>
          <w:rFonts w:hint="eastAsia" w:ascii="等线" w:hAnsi="等线" w:eastAsia="仿宋" w:cs="Times New Roman"/>
          <w:sz w:val="28"/>
          <w:szCs w:val="22"/>
        </w:rPr>
        <w:t>万元及以上</w:t>
      </w:r>
    </w:p>
    <w:p>
      <w:pPr>
        <w:pStyle w:val="6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你单位在2</w:t>
      </w:r>
      <w:r>
        <w:rPr>
          <w:rFonts w:ascii="等线 Light" w:hAnsi="等线 Light" w:eastAsia="楷体" w:cs="Times New Roman"/>
          <w:b/>
          <w:bCs/>
          <w:sz w:val="28"/>
          <w:szCs w:val="32"/>
        </w:rPr>
        <w:t>0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20年的信息化专项资金预算总额：</w:t>
      </w:r>
    </w:p>
    <w:p>
      <w:pPr>
        <w:tabs>
          <w:tab w:val="left" w:pos="2977"/>
          <w:tab w:val="left" w:pos="5529"/>
        </w:tabs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○3</w:t>
      </w:r>
      <w:r>
        <w:rPr>
          <w:rFonts w:ascii="等线" w:hAnsi="等线" w:eastAsia="仿宋" w:cs="Times New Roman"/>
          <w:sz w:val="28"/>
          <w:szCs w:val="22"/>
        </w:rPr>
        <w:t>0</w:t>
      </w:r>
      <w:r>
        <w:rPr>
          <w:rFonts w:hint="eastAsia" w:ascii="等线" w:hAnsi="等线" w:eastAsia="仿宋" w:cs="Times New Roman"/>
          <w:sz w:val="28"/>
          <w:szCs w:val="22"/>
        </w:rPr>
        <w:t>万元及以下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○</w:t>
      </w:r>
      <w:r>
        <w:rPr>
          <w:rFonts w:ascii="等线" w:hAnsi="等线" w:eastAsia="仿宋" w:cs="Times New Roman"/>
          <w:sz w:val="28"/>
          <w:szCs w:val="22"/>
        </w:rPr>
        <w:t>31~100</w:t>
      </w:r>
      <w:r>
        <w:rPr>
          <w:rFonts w:hint="eastAsia" w:ascii="等线" w:hAnsi="等线" w:eastAsia="仿宋" w:cs="Times New Roman"/>
          <w:sz w:val="28"/>
          <w:szCs w:val="22"/>
        </w:rPr>
        <w:t>万元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○</w:t>
      </w:r>
      <w:r>
        <w:rPr>
          <w:rFonts w:ascii="等线" w:hAnsi="等线" w:eastAsia="仿宋" w:cs="Times New Roman"/>
          <w:sz w:val="28"/>
          <w:szCs w:val="22"/>
        </w:rPr>
        <w:t>101~500</w:t>
      </w:r>
      <w:r>
        <w:rPr>
          <w:rFonts w:hint="eastAsia" w:ascii="等线" w:hAnsi="等线" w:eastAsia="仿宋" w:cs="Times New Roman"/>
          <w:sz w:val="28"/>
          <w:szCs w:val="22"/>
        </w:rPr>
        <w:t>万元</w:t>
      </w:r>
      <w:r>
        <w:rPr>
          <w:rFonts w:ascii="等线" w:hAnsi="等线" w:eastAsia="仿宋" w:cs="Times New Roman"/>
          <w:sz w:val="28"/>
          <w:szCs w:val="22"/>
        </w:rPr>
        <w:br w:type="textWrapping"/>
      </w:r>
      <w:r>
        <w:rPr>
          <w:rFonts w:hint="eastAsia" w:ascii="等线" w:hAnsi="等线" w:eastAsia="仿宋" w:cs="Times New Roman"/>
          <w:sz w:val="28"/>
          <w:szCs w:val="22"/>
        </w:rPr>
        <w:t>○</w:t>
      </w:r>
      <w:r>
        <w:rPr>
          <w:rFonts w:ascii="等线" w:hAnsi="等线" w:eastAsia="仿宋" w:cs="Times New Roman"/>
          <w:sz w:val="28"/>
          <w:szCs w:val="22"/>
        </w:rPr>
        <w:t>501~1000</w:t>
      </w:r>
      <w:r>
        <w:rPr>
          <w:rFonts w:hint="eastAsia" w:ascii="等线" w:hAnsi="等线" w:eastAsia="仿宋" w:cs="Times New Roman"/>
          <w:sz w:val="28"/>
          <w:szCs w:val="22"/>
        </w:rPr>
        <w:t>万元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○1</w:t>
      </w:r>
      <w:r>
        <w:rPr>
          <w:rFonts w:ascii="等线" w:hAnsi="等线" w:eastAsia="仿宋" w:cs="Times New Roman"/>
          <w:sz w:val="28"/>
          <w:szCs w:val="22"/>
        </w:rPr>
        <w:t>001</w:t>
      </w:r>
      <w:r>
        <w:rPr>
          <w:rFonts w:hint="eastAsia" w:ascii="等线" w:hAnsi="等线" w:eastAsia="仿宋" w:cs="Times New Roman"/>
          <w:sz w:val="28"/>
          <w:szCs w:val="22"/>
        </w:rPr>
        <w:t>~</w:t>
      </w:r>
      <w:r>
        <w:rPr>
          <w:rFonts w:ascii="等线" w:hAnsi="等线" w:eastAsia="仿宋" w:cs="Times New Roman"/>
          <w:sz w:val="28"/>
          <w:szCs w:val="22"/>
        </w:rPr>
        <w:t>2000</w:t>
      </w:r>
      <w:r>
        <w:rPr>
          <w:rFonts w:hint="eastAsia" w:ascii="等线" w:hAnsi="等线" w:eastAsia="仿宋" w:cs="Times New Roman"/>
          <w:sz w:val="28"/>
          <w:szCs w:val="22"/>
        </w:rPr>
        <w:t>万元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○</w:t>
      </w:r>
      <w:r>
        <w:rPr>
          <w:rFonts w:ascii="等线" w:hAnsi="等线" w:eastAsia="仿宋" w:cs="Times New Roman"/>
          <w:sz w:val="28"/>
          <w:szCs w:val="22"/>
        </w:rPr>
        <w:t>2001</w:t>
      </w:r>
      <w:r>
        <w:rPr>
          <w:rFonts w:hint="eastAsia" w:ascii="等线" w:hAnsi="等线" w:eastAsia="仿宋" w:cs="Times New Roman"/>
          <w:sz w:val="28"/>
          <w:szCs w:val="22"/>
        </w:rPr>
        <w:t>万元及以上</w:t>
      </w:r>
    </w:p>
    <w:p>
      <w:pPr>
        <w:pStyle w:val="6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你单位建立了哪些信息化工作制度？请附相关材料，随问卷一并提交：</w:t>
      </w:r>
    </w:p>
    <w:p>
      <w:pPr>
        <w:adjustRightInd w:val="0"/>
        <w:snapToGrid w:val="0"/>
        <w:spacing w:line="360" w:lineRule="auto"/>
        <w:ind w:left="424" w:leftChars="202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填写注意事项：</w:t>
      </w:r>
    </w:p>
    <w:p>
      <w:pPr>
        <w:adjustRightInd w:val="0"/>
        <w:snapToGrid w:val="0"/>
        <w:spacing w:line="360" w:lineRule="auto"/>
        <w:ind w:left="424" w:leftChars="202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1.制度类型例如XX省数据资源管理办法、网站管理制度等、业务培训制度、业务调研管理办法/制度等。</w:t>
      </w:r>
    </w:p>
    <w:p>
      <w:pPr>
        <w:adjustRightInd w:val="0"/>
        <w:snapToGrid w:val="0"/>
        <w:spacing w:line="360" w:lineRule="auto"/>
        <w:ind w:left="424" w:leftChars="202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2.请按如下格式列出：</w:t>
      </w:r>
      <w:r>
        <w:rPr>
          <w:rFonts w:hint="eastAsia" w:ascii="仿宋" w:hAnsi="仿宋" w:eastAsia="仿宋" w:cs="仿宋"/>
          <w:bCs/>
          <w:sz w:val="24"/>
          <w:szCs w:val="24"/>
        </w:rPr>
        <w:t>办法/制度名称、制定时间</w:t>
      </w:r>
      <w:r>
        <w:rPr>
          <w:rFonts w:hint="eastAsia" w:ascii="仿宋" w:hAnsi="仿宋" w:eastAsia="仿宋" w:cs="仿宋"/>
          <w:bCs/>
          <w:sz w:val="24"/>
        </w:rPr>
        <w:t>、制定中</w:t>
      </w:r>
      <w:r>
        <w:rPr>
          <w:rFonts w:hint="eastAsia" w:ascii="仿宋" w:hAnsi="仿宋" w:eastAsia="仿宋" w:cs="仿宋"/>
          <w:bCs/>
          <w:sz w:val="24"/>
          <w:szCs w:val="24"/>
        </w:rPr>
        <w:t>/已发布</w:t>
      </w:r>
    </w:p>
    <w:p>
      <w:pPr>
        <w:adjustRightInd w:val="0"/>
        <w:snapToGrid w:val="0"/>
        <w:spacing w:line="360" w:lineRule="auto"/>
        <w:ind w:left="420" w:left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               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               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                                           </w:t>
      </w:r>
    </w:p>
    <w:p>
      <w:pPr>
        <w:pStyle w:val="6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你单位在网络和数据安全方面有哪些举措？请附相关材料，随问卷一并提交：</w:t>
      </w:r>
    </w:p>
    <w:p>
      <w:pPr>
        <w:adjustRightInd w:val="0"/>
        <w:snapToGrid w:val="0"/>
        <w:spacing w:line="360" w:lineRule="auto"/>
        <w:ind w:left="420" w:left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                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                                            </w:t>
      </w:r>
    </w:p>
    <w:p>
      <w:pPr>
        <w:pStyle w:val="6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为加强网站安全监测，请你单位逐一列出下辖区域地市（州、盟）文化和旅游行政部门网站相关信息，以附件形式随问卷一并提交：</w:t>
      </w:r>
    </w:p>
    <w:p>
      <w:pPr>
        <w:pStyle w:val="6"/>
        <w:adjustRightInd w:val="0"/>
        <w:snapToGrid w:val="0"/>
        <w:spacing w:line="360" w:lineRule="auto"/>
        <w:ind w:left="420" w:firstLine="0" w:firstLineChars="0"/>
        <w:rPr>
          <w:rFonts w:ascii="楷体" w:hAnsi="楷体" w:eastAsia="仿宋" w:cs="Times New Roman"/>
          <w:bCs/>
          <w:sz w:val="24"/>
        </w:rPr>
      </w:pPr>
      <w:r>
        <w:rPr>
          <w:rFonts w:hint="eastAsia" w:ascii="楷体" w:hAnsi="楷体" w:eastAsia="仿宋" w:cs="Times New Roman"/>
          <w:bCs/>
          <w:sz w:val="24"/>
        </w:rPr>
        <w:t>填写注意事项：</w:t>
      </w:r>
    </w:p>
    <w:p>
      <w:pPr>
        <w:pStyle w:val="6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楷体" w:hAnsi="楷体" w:eastAsia="仿宋" w:cs="Times New Roman"/>
          <w:bCs/>
          <w:sz w:val="24"/>
        </w:rPr>
      </w:pPr>
      <w:r>
        <w:rPr>
          <w:rFonts w:hint="eastAsia" w:ascii="楷体" w:hAnsi="楷体" w:eastAsia="仿宋" w:cs="Times New Roman"/>
          <w:bCs/>
          <w:sz w:val="24"/>
        </w:rPr>
        <w:t>省级部门负责填写这部分内容。</w:t>
      </w:r>
    </w:p>
    <w:p>
      <w:pPr>
        <w:pStyle w:val="6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楷体" w:hAnsi="楷体" w:eastAsia="仿宋" w:cs="Times New Roman"/>
          <w:bCs/>
          <w:sz w:val="24"/>
        </w:rPr>
        <w:t>填写样例：</w:t>
      </w:r>
    </w:p>
    <w:p>
      <w:pPr>
        <w:pStyle w:val="6"/>
        <w:adjustRightInd w:val="0"/>
        <w:snapToGrid w:val="0"/>
        <w:spacing w:line="360" w:lineRule="auto"/>
        <w:ind w:left="720" w:firstLine="0" w:firstLineChars="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4"/>
        </w:rPr>
        <w:t>网站域名</w:t>
      </w:r>
      <w:r>
        <w:rPr>
          <w:rFonts w:ascii="仿宋" w:hAnsi="仿宋" w:eastAsia="仿宋" w:cs="Times New Roman"/>
          <w:bCs/>
          <w:sz w:val="24"/>
        </w:rPr>
        <w:t xml:space="preserve">   </w:t>
      </w:r>
      <w:r>
        <w:rPr>
          <w:rFonts w:hint="eastAsia" w:ascii="仿宋" w:hAnsi="仿宋" w:eastAsia="仿宋" w:cs="Times New Roman"/>
          <w:bCs/>
          <w:sz w:val="24"/>
        </w:rPr>
        <w:t>网站责任单位</w:t>
      </w:r>
      <w:r>
        <w:rPr>
          <w:rFonts w:ascii="仿宋" w:hAnsi="仿宋" w:eastAsia="仿宋" w:cs="Times New Roman"/>
          <w:bCs/>
          <w:sz w:val="24"/>
        </w:rPr>
        <w:t xml:space="preserve">   </w:t>
      </w:r>
      <w:r>
        <w:rPr>
          <w:rFonts w:hint="eastAsia" w:ascii="仿宋" w:hAnsi="仿宋" w:eastAsia="仿宋" w:cs="Times New Roman"/>
          <w:bCs/>
          <w:sz w:val="24"/>
        </w:rPr>
        <w:t>网站责任单位负责人及职务</w:t>
      </w:r>
      <w:r>
        <w:rPr>
          <w:rFonts w:ascii="仿宋" w:hAnsi="仿宋" w:eastAsia="仿宋" w:cs="Times New Roman"/>
          <w:bCs/>
          <w:sz w:val="24"/>
        </w:rPr>
        <w:t xml:space="preserve">    </w:t>
      </w:r>
      <w:r>
        <w:rPr>
          <w:rFonts w:hint="eastAsia" w:ascii="仿宋" w:hAnsi="仿宋" w:eastAsia="仿宋" w:cs="Times New Roman"/>
          <w:bCs/>
          <w:sz w:val="24"/>
        </w:rPr>
        <w:t>联系电话</w:t>
      </w:r>
    </w:p>
    <w:p>
      <w:pPr>
        <w:keepNext/>
        <w:keepLines/>
        <w:adjustRightInd w:val="0"/>
        <w:snapToGrid w:val="0"/>
        <w:spacing w:before="100" w:beforeAutospacing="1" w:after="100" w:afterAutospacing="1" w:line="480" w:lineRule="auto"/>
        <w:jc w:val="center"/>
        <w:outlineLvl w:val="0"/>
        <w:rPr>
          <w:rFonts w:ascii="黑体" w:hAnsi="黑体" w:eastAsia="黑体" w:cs="Times New Roman"/>
          <w:bCs/>
          <w:kern w:val="44"/>
          <w:sz w:val="32"/>
          <w:szCs w:val="44"/>
        </w:rPr>
      </w:pPr>
      <w:r>
        <w:rPr>
          <w:rFonts w:hint="eastAsia" w:ascii="黑体" w:hAnsi="黑体" w:eastAsia="黑体" w:cs="Times New Roman"/>
          <w:bCs/>
          <w:kern w:val="44"/>
          <w:sz w:val="32"/>
          <w:szCs w:val="44"/>
        </w:rPr>
        <w:t>第六部分：下一步信息化工作所需支持</w:t>
      </w:r>
    </w:p>
    <w:p>
      <w:pPr>
        <w:pStyle w:val="6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你单位在信息化工作中有哪些好的经验和做法，请说明：</w:t>
      </w:r>
    </w:p>
    <w:p>
      <w:pPr>
        <w:adjustRightInd w:val="0"/>
        <w:snapToGrid w:val="0"/>
        <w:spacing w:line="360" w:lineRule="auto"/>
        <w:ind w:left="420" w:leftChars="2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  <w:r>
        <w:rPr>
          <w:rFonts w:ascii="仿宋" w:hAnsi="仿宋" w:eastAsia="仿宋" w:cs="Times New Roman"/>
          <w:sz w:val="28"/>
          <w:szCs w:val="28"/>
        </w:rPr>
        <w:br w:type="textWrapping"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  <w:r>
        <w:rPr>
          <w:rFonts w:ascii="仿宋" w:hAnsi="仿宋" w:eastAsia="仿宋" w:cs="Times New Roman"/>
          <w:sz w:val="28"/>
          <w:szCs w:val="28"/>
        </w:rPr>
        <w:br w:type="textWrapping"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仿宋" w:hAnsi="仿宋" w:eastAsia="仿宋" w:cs="Times New Roman"/>
          <w:sz w:val="28"/>
          <w:szCs w:val="28"/>
          <w:u w:val="single"/>
        </w:rPr>
      </w:pPr>
    </w:p>
    <w:p>
      <w:pPr>
        <w:pStyle w:val="6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 xml:space="preserve">你单位下一步信息化工作重点有哪些？ </w:t>
      </w:r>
    </w:p>
    <w:p>
      <w:pPr>
        <w:tabs>
          <w:tab w:val="left" w:pos="2694"/>
          <w:tab w:val="left" w:pos="4253"/>
          <w:tab w:val="left" w:pos="5954"/>
        </w:tabs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ascii="等线" w:hAnsi="等线" w:eastAsia="仿宋" w:cs="Times New Roman"/>
          <w:sz w:val="28"/>
          <w:szCs w:val="22"/>
        </w:rPr>
        <w:t>□</w:t>
      </w:r>
      <w:r>
        <w:rPr>
          <w:rFonts w:hint="eastAsia" w:ascii="等线" w:hAnsi="等线" w:eastAsia="仿宋" w:cs="Times New Roman"/>
          <w:sz w:val="28"/>
          <w:szCs w:val="22"/>
        </w:rPr>
        <w:t>数据资源建设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ascii="等线" w:hAnsi="等线" w:eastAsia="仿宋" w:cs="Times New Roman"/>
          <w:sz w:val="28"/>
          <w:szCs w:val="22"/>
        </w:rPr>
        <w:t>□电子政务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ascii="等线" w:hAnsi="等线" w:eastAsia="仿宋" w:cs="Times New Roman"/>
          <w:sz w:val="28"/>
          <w:szCs w:val="22"/>
        </w:rPr>
        <w:t>□公共服务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ascii="等线" w:hAnsi="等线" w:eastAsia="仿宋" w:cs="Times New Roman"/>
          <w:sz w:val="28"/>
          <w:szCs w:val="22"/>
        </w:rPr>
        <w:t>□电子商务</w:t>
      </w:r>
    </w:p>
    <w:p>
      <w:pPr>
        <w:tabs>
          <w:tab w:val="left" w:pos="2694"/>
          <w:tab w:val="left" w:pos="4253"/>
          <w:tab w:val="left" w:pos="5954"/>
        </w:tabs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  <w:u w:val="single"/>
        </w:rPr>
      </w:pPr>
      <w:r>
        <w:rPr>
          <w:rFonts w:ascii="等线" w:hAnsi="等线" w:eastAsia="仿宋" w:cs="Times New Roman"/>
          <w:sz w:val="28"/>
          <w:szCs w:val="22"/>
        </w:rPr>
        <w:t>□</w:t>
      </w:r>
      <w:r>
        <w:rPr>
          <w:rFonts w:hint="eastAsia" w:ascii="等线" w:hAnsi="等线" w:eastAsia="仿宋" w:cs="Times New Roman"/>
          <w:sz w:val="28"/>
          <w:szCs w:val="22"/>
        </w:rPr>
        <w:t>营销推广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ascii="等线" w:hAnsi="等线" w:eastAsia="仿宋" w:cs="Times New Roman"/>
          <w:sz w:val="28"/>
          <w:szCs w:val="22"/>
        </w:rPr>
        <w:t>□其他，请注明：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</w:t>
      </w:r>
    </w:p>
    <w:p>
      <w:pPr>
        <w:pStyle w:val="6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ascii="等线 Light" w:hAnsi="等线 Light" w:eastAsia="楷体" w:cs="Times New Roman"/>
          <w:b/>
          <w:bCs/>
          <w:sz w:val="28"/>
          <w:szCs w:val="32"/>
        </w:rPr>
        <w:t>影响你单位下一步信息化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工作</w:t>
      </w:r>
      <w:r>
        <w:rPr>
          <w:rFonts w:ascii="等线 Light" w:hAnsi="等线 Light" w:eastAsia="楷体" w:cs="Times New Roman"/>
          <w:b/>
          <w:bCs/>
          <w:sz w:val="28"/>
          <w:szCs w:val="32"/>
        </w:rPr>
        <w:t>的主要困难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有哪些？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□缺乏专业人才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 xml:space="preserve">      □缺少专项资金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□缺乏相应规划和标准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□缺乏政务基础数据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□其他，请注明：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</w:t>
      </w:r>
      <w:r>
        <w:rPr>
          <w:rFonts w:ascii="等线" w:hAnsi="等线" w:eastAsia="仿宋" w:cs="Times New Roman"/>
          <w:sz w:val="28"/>
          <w:szCs w:val="22"/>
        </w:rPr>
        <w:t xml:space="preserve"> </w:t>
      </w:r>
    </w:p>
    <w:p>
      <w:pPr>
        <w:pStyle w:val="6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你单位希望下一步信息化工作得到哪些支持：</w:t>
      </w:r>
    </w:p>
    <w:p>
      <w:pPr>
        <w:tabs>
          <w:tab w:val="left" w:pos="3402"/>
        </w:tabs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□加强信息化培训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□制定信息化建设规划、指导意见等</w:t>
      </w:r>
    </w:p>
    <w:p>
      <w:pPr>
        <w:tabs>
          <w:tab w:val="left" w:pos="3402"/>
        </w:tabs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□提供资金支持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□数据资源支持</w:t>
      </w:r>
      <w:r>
        <w:rPr>
          <w:rFonts w:ascii="等线" w:hAnsi="等线" w:eastAsia="仿宋" w:cs="Times New Roman"/>
          <w:sz w:val="28"/>
          <w:szCs w:val="22"/>
        </w:rPr>
        <w:tab/>
      </w:r>
    </w:p>
    <w:p>
      <w:pPr>
        <w:tabs>
          <w:tab w:val="left" w:pos="3402"/>
        </w:tabs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□</w:t>
      </w:r>
      <w:r>
        <w:rPr>
          <w:rFonts w:ascii="等线" w:hAnsi="等线" w:eastAsia="仿宋" w:cs="Times New Roman"/>
          <w:sz w:val="28"/>
          <w:szCs w:val="22"/>
        </w:rPr>
        <w:t>组织</w:t>
      </w:r>
      <w:r>
        <w:rPr>
          <w:rFonts w:hint="eastAsia" w:ascii="等线" w:hAnsi="等线" w:eastAsia="仿宋" w:cs="Times New Roman"/>
          <w:sz w:val="28"/>
          <w:szCs w:val="22"/>
        </w:rPr>
        <w:t>业务交流</w:t>
      </w:r>
      <w:r>
        <w:rPr>
          <w:rFonts w:ascii="等线" w:hAnsi="等线" w:eastAsia="仿宋" w:cs="Times New Roman"/>
          <w:sz w:val="28"/>
          <w:szCs w:val="22"/>
        </w:rPr>
        <w:t>活动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□开展多种形式的示范试点</w:t>
      </w:r>
    </w:p>
    <w:p>
      <w:pPr>
        <w:tabs>
          <w:tab w:val="left" w:pos="3402"/>
        </w:tabs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 xml:space="preserve">□优秀成果展示窗口、行业年度发展报告、工作简报发布等 </w:t>
      </w:r>
    </w:p>
    <w:p>
      <w:pPr>
        <w:tabs>
          <w:tab w:val="left" w:pos="3402"/>
        </w:tabs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□制定信息化建设标准，希望重点建设的标准，请补充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</w:t>
      </w:r>
    </w:p>
    <w:p>
      <w:pPr>
        <w:tabs>
          <w:tab w:val="left" w:pos="3402"/>
        </w:tabs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□</w:t>
      </w:r>
      <w:r>
        <w:rPr>
          <w:rFonts w:ascii="等线" w:hAnsi="等线" w:eastAsia="仿宋" w:cs="Times New Roman"/>
          <w:sz w:val="28"/>
          <w:szCs w:val="22"/>
        </w:rPr>
        <w:t>政务一体化平台</w:t>
      </w:r>
      <w:r>
        <w:rPr>
          <w:rFonts w:hint="eastAsia" w:ascii="等线" w:hAnsi="等线" w:eastAsia="仿宋" w:cs="Times New Roman"/>
          <w:sz w:val="28"/>
          <w:szCs w:val="22"/>
        </w:rPr>
        <w:t>和</w:t>
      </w:r>
      <w:r>
        <w:rPr>
          <w:rFonts w:ascii="等线" w:hAnsi="等线" w:eastAsia="仿宋" w:cs="Times New Roman"/>
          <w:sz w:val="28"/>
          <w:szCs w:val="22"/>
        </w:rPr>
        <w:t>“互联网+监管”</w:t>
      </w:r>
      <w:r>
        <w:rPr>
          <w:rFonts w:hint="eastAsia" w:ascii="等线" w:hAnsi="等线" w:eastAsia="仿宋" w:cs="Times New Roman"/>
          <w:sz w:val="28"/>
          <w:szCs w:val="22"/>
        </w:rPr>
        <w:t>平台支持，请说明需支持具体事</w:t>
      </w:r>
    </w:p>
    <w:p>
      <w:pPr>
        <w:tabs>
          <w:tab w:val="left" w:pos="3402"/>
        </w:tabs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项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                                          。</w:t>
      </w:r>
    </w:p>
    <w:p>
      <w:pPr>
        <w:tabs>
          <w:tab w:val="left" w:pos="3402"/>
        </w:tabs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  <w:u w:val="single"/>
        </w:rPr>
      </w:pPr>
      <w:r>
        <w:rPr>
          <w:rFonts w:hint="eastAsia" w:ascii="等线" w:hAnsi="等线" w:eastAsia="仿宋" w:cs="Times New Roman"/>
          <w:sz w:val="28"/>
          <w:szCs w:val="22"/>
        </w:rPr>
        <w:t>□其他，请说明：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             </w:t>
      </w:r>
    </w:p>
    <w:p>
      <w:pPr>
        <w:pStyle w:val="6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你单位对下一步全国文化和旅游信息化工作有何意见和建议？</w:t>
      </w:r>
    </w:p>
    <w:p>
      <w:pPr>
        <w:adjustRightInd w:val="0"/>
        <w:snapToGrid w:val="0"/>
        <w:spacing w:line="360" w:lineRule="auto"/>
        <w:ind w:left="424" w:leftChars="202"/>
        <w:rPr>
          <w:rFonts w:ascii="楷体" w:hAnsi="楷体" w:eastAsia="仿宋" w:cs="Times New Roman"/>
          <w:bCs/>
          <w:sz w:val="24"/>
        </w:rPr>
      </w:pPr>
      <w:r>
        <w:rPr>
          <w:rFonts w:hint="eastAsia" w:ascii="楷体" w:hAnsi="楷体" w:eastAsia="仿宋" w:cs="Times New Roman"/>
          <w:bCs/>
          <w:sz w:val="24"/>
        </w:rPr>
        <w:t>填写注意事项：</w:t>
      </w:r>
    </w:p>
    <w:p>
      <w:pPr>
        <w:adjustRightInd w:val="0"/>
        <w:snapToGrid w:val="0"/>
        <w:spacing w:line="360" w:lineRule="auto"/>
        <w:ind w:left="424" w:leftChars="202"/>
        <w:rPr>
          <w:rFonts w:ascii="楷体" w:hAnsi="楷体" w:eastAsia="仿宋" w:cs="Times New Roman"/>
          <w:bCs/>
          <w:sz w:val="24"/>
        </w:rPr>
      </w:pPr>
      <w:r>
        <w:rPr>
          <w:rFonts w:hint="eastAsia" w:ascii="楷体" w:hAnsi="楷体" w:eastAsia="仿宋" w:cs="Times New Roman"/>
          <w:bCs/>
          <w:sz w:val="24"/>
        </w:rPr>
        <w:t>例如：数据资源建设、政务一体化平台、互联网+监管平台等方面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  <w:u w:val="single"/>
        </w:rPr>
      </w:pP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  <w:u w:val="single"/>
        </w:rPr>
      </w:pP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  <w:u w:val="single"/>
        </w:rPr>
      </w:pP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  <w:u w:val="single"/>
        </w:rPr>
      </w:pP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  <w:u w:val="single"/>
        </w:rPr>
      </w:pP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  <w:u w:val="single"/>
        </w:rPr>
      </w:pP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  <w:u w:val="single"/>
        </w:rPr>
      </w:pP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                          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hint="eastAsia" w:ascii="等线" w:hAnsi="等线" w:eastAsia="仿宋" w:cs="Times New Roman"/>
          <w:sz w:val="28"/>
          <w:szCs w:val="22"/>
          <w:u w:val="single"/>
        </w:rPr>
      </w:pP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                            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hint="eastAsia" w:ascii="等线" w:hAnsi="等线" w:eastAsia="仿宋" w:cs="Times New Roman"/>
          <w:sz w:val="28"/>
          <w:szCs w:val="22"/>
          <w:u w:val="single"/>
        </w:rPr>
      </w:pPr>
    </w:p>
    <w:p>
      <w:pPr>
        <w:adjustRightInd w:val="0"/>
        <w:snapToGrid w:val="0"/>
        <w:spacing w:line="360" w:lineRule="auto"/>
        <w:ind w:left="420" w:leftChars="200"/>
        <w:rPr>
          <w:rFonts w:hint="eastAsia" w:ascii="等线" w:hAnsi="等线" w:eastAsia="仿宋" w:cs="Times New Roman"/>
          <w:sz w:val="28"/>
          <w:szCs w:val="22"/>
          <w:u w:val="single"/>
        </w:rPr>
      </w:pPr>
    </w:p>
    <w:p>
      <w:pPr>
        <w:adjustRightInd w:val="0"/>
        <w:snapToGrid w:val="0"/>
        <w:spacing w:line="360" w:lineRule="auto"/>
        <w:ind w:left="420" w:leftChars="200"/>
        <w:rPr>
          <w:rFonts w:hint="eastAsia" w:ascii="等线" w:hAnsi="等线" w:eastAsia="仿宋" w:cs="Times New Roman"/>
          <w:sz w:val="28"/>
          <w:szCs w:val="22"/>
          <w:u w:val="single"/>
        </w:rPr>
      </w:pPr>
    </w:p>
    <w:p>
      <w:pPr>
        <w:adjustRightInd w:val="0"/>
        <w:snapToGrid w:val="0"/>
        <w:spacing w:line="360" w:lineRule="auto"/>
        <w:ind w:left="420" w:leftChars="200"/>
        <w:rPr>
          <w:rFonts w:hint="eastAsia" w:ascii="等线" w:hAnsi="等线" w:eastAsia="仿宋" w:cs="Times New Roman"/>
          <w:sz w:val="28"/>
          <w:szCs w:val="22"/>
          <w:u w:val="single"/>
        </w:rPr>
      </w:pPr>
    </w:p>
    <w:p>
      <w:pPr>
        <w:adjustRightInd w:val="0"/>
        <w:snapToGrid w:val="0"/>
        <w:spacing w:line="360" w:lineRule="auto"/>
        <w:ind w:left="420" w:leftChars="200"/>
        <w:rPr>
          <w:rFonts w:hint="eastAsia" w:ascii="等线" w:hAnsi="等线" w:eastAsia="仿宋" w:cs="Times New Roman"/>
          <w:sz w:val="28"/>
          <w:szCs w:val="22"/>
          <w:u w:val="single"/>
        </w:rPr>
      </w:pPr>
    </w:p>
    <w:p>
      <w:pPr>
        <w:adjustRightInd w:val="0"/>
        <w:snapToGrid w:val="0"/>
        <w:spacing w:line="360" w:lineRule="auto"/>
        <w:ind w:left="420" w:leftChars="200"/>
        <w:rPr>
          <w:rFonts w:hint="eastAsia" w:ascii="等线" w:hAnsi="等线" w:eastAsia="仿宋" w:cs="Times New Roman"/>
          <w:sz w:val="28"/>
          <w:szCs w:val="22"/>
          <w:u w:val="single"/>
        </w:rPr>
      </w:pPr>
    </w:p>
    <w:p>
      <w:pPr>
        <w:adjustRightInd w:val="0"/>
        <w:snapToGrid w:val="0"/>
        <w:spacing w:line="360" w:lineRule="auto"/>
        <w:ind w:left="420" w:leftChars="200"/>
        <w:rPr>
          <w:rFonts w:hint="eastAsia" w:ascii="等线" w:hAnsi="等线" w:eastAsia="仿宋" w:cs="Times New Roman"/>
          <w:sz w:val="28"/>
          <w:szCs w:val="22"/>
          <w:u w:val="single"/>
        </w:rPr>
      </w:pPr>
    </w:p>
    <w:p>
      <w:pPr>
        <w:adjustRightInd w:val="0"/>
        <w:snapToGrid w:val="0"/>
        <w:spacing w:line="360" w:lineRule="auto"/>
        <w:ind w:left="420" w:leftChars="200"/>
        <w:rPr>
          <w:rFonts w:hint="eastAsia" w:ascii="等线" w:hAnsi="等线" w:eastAsia="仿宋" w:cs="Times New Roman"/>
          <w:sz w:val="28"/>
          <w:szCs w:val="22"/>
          <w:u w:val="single"/>
        </w:rPr>
      </w:pPr>
    </w:p>
    <w:p>
      <w:pPr>
        <w:adjustRightInd w:val="0"/>
        <w:snapToGrid w:val="0"/>
        <w:spacing w:line="360" w:lineRule="auto"/>
        <w:ind w:left="420" w:leftChars="200"/>
        <w:rPr>
          <w:rFonts w:hint="eastAsia" w:ascii="等线" w:hAnsi="等线" w:eastAsia="仿宋" w:cs="Times New Roman"/>
          <w:sz w:val="28"/>
          <w:szCs w:val="22"/>
          <w:u w:val="single"/>
        </w:rPr>
      </w:pPr>
    </w:p>
    <w:p>
      <w:pPr>
        <w:adjustRightInd w:val="0"/>
        <w:snapToGrid w:val="0"/>
        <w:spacing w:before="100" w:beforeAutospacing="1" w:after="100" w:afterAutospacing="1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省级文化和旅游行政部门政府网站运维管理</w:t>
      </w:r>
    </w:p>
    <w:p>
      <w:pPr>
        <w:adjustRightInd w:val="0"/>
        <w:snapToGrid w:val="0"/>
        <w:spacing w:before="100" w:beforeAutospacing="1" w:after="100" w:afterAutospacing="1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与特色推荐调研问卷</w:t>
      </w:r>
    </w:p>
    <w:p>
      <w:pPr>
        <w:numPr>
          <w:ilvl w:val="0"/>
          <w:numId w:val="3"/>
        </w:numPr>
        <w:spacing w:line="360" w:lineRule="auto"/>
        <w:outlineLvl w:val="1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基本信息</w:t>
      </w:r>
    </w:p>
    <w:tbl>
      <w:tblPr>
        <w:tblStyle w:val="4"/>
        <w:tblW w:w="8720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3545"/>
        <w:gridCol w:w="707"/>
        <w:gridCol w:w="568"/>
        <w:gridCol w:w="212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网站域名</w:t>
            </w:r>
          </w:p>
        </w:tc>
        <w:tc>
          <w:tcPr>
            <w:tcW w:w="35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IP地址</w:t>
            </w:r>
          </w:p>
        </w:tc>
        <w:tc>
          <w:tcPr>
            <w:tcW w:w="21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网站责任单位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网站责任单位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负责人及职务</w:t>
            </w:r>
          </w:p>
        </w:tc>
        <w:tc>
          <w:tcPr>
            <w:tcW w:w="35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联系电话</w:t>
            </w:r>
          </w:p>
        </w:tc>
        <w:tc>
          <w:tcPr>
            <w:tcW w:w="21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网站运行单位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网站运行单位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负责人及职务</w:t>
            </w:r>
          </w:p>
        </w:tc>
        <w:tc>
          <w:tcPr>
            <w:tcW w:w="35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联系电话</w:t>
            </w:r>
          </w:p>
        </w:tc>
        <w:tc>
          <w:tcPr>
            <w:tcW w:w="21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ascii="仿宋" w:hAnsi="仿宋" w:eastAsia="仿宋" w:cs="Times New Roman"/>
                <w:bCs/>
                <w:sz w:val="24"/>
              </w:rPr>
              <w:t>ICP</w:t>
            </w:r>
            <w:r>
              <w:rPr>
                <w:rFonts w:hint="eastAsia" w:ascii="仿宋" w:hAnsi="仿宋" w:eastAsia="仿宋" w:cs="Times New Roman"/>
                <w:bCs/>
                <w:sz w:val="24"/>
              </w:rPr>
              <w:t>备案号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网站整合改版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201</w:t>
            </w:r>
            <w:r>
              <w:rPr>
                <w:rFonts w:ascii="仿宋" w:hAnsi="仿宋" w:eastAsia="仿宋" w:cs="Times New Roman"/>
                <w:bCs/>
                <w:sz w:val="24"/>
              </w:rPr>
              <w:t>8-2019</w:t>
            </w:r>
            <w:r>
              <w:rPr>
                <w:rFonts w:hint="eastAsia" w:ascii="仿宋" w:hAnsi="仿宋" w:eastAsia="仿宋" w:cs="Times New Roman"/>
                <w:bCs/>
                <w:sz w:val="24"/>
              </w:rPr>
              <w:t>年是否整合改版：</w:t>
            </w:r>
            <w:r>
              <w:rPr>
                <w:rFonts w:ascii="仿宋" w:hAnsi="仿宋" w:eastAsia="仿宋" w:cs="Segoe UI Symbol"/>
                <w:bCs/>
                <w:sz w:val="24"/>
              </w:rPr>
              <w:t>○</w:t>
            </w:r>
            <w:r>
              <w:rPr>
                <w:rFonts w:hint="eastAsia" w:ascii="仿宋" w:hAnsi="仿宋" w:eastAsia="仿宋" w:cs="Times New Roman"/>
                <w:bCs/>
                <w:sz w:val="24"/>
              </w:rPr>
              <w:t xml:space="preserve">是 </w:t>
            </w:r>
            <w:r>
              <w:rPr>
                <w:rFonts w:ascii="仿宋" w:hAnsi="仿宋" w:eastAsia="仿宋" w:cs="Segoe UI Symbol"/>
                <w:bCs/>
                <w:sz w:val="24"/>
              </w:rPr>
              <w:t>○</w:t>
            </w:r>
            <w:r>
              <w:rPr>
                <w:rFonts w:hint="eastAsia" w:ascii="仿宋" w:hAnsi="仿宋" w:eastAsia="仿宋" w:cs="Times New Roman"/>
                <w:bCs/>
                <w:sz w:val="24"/>
              </w:rPr>
              <w:t>否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上线时间：</w:t>
            </w:r>
            <w:r>
              <w:rPr>
                <w:rFonts w:ascii="仿宋" w:hAnsi="仿宋" w:eastAsia="仿宋" w:cs="Times New Roman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bCs/>
                <w:sz w:val="24"/>
              </w:rPr>
              <w:t>年</w:t>
            </w:r>
            <w:r>
              <w:rPr>
                <w:rFonts w:ascii="仿宋" w:hAnsi="仿宋" w:eastAsia="仿宋" w:cs="Times New Roman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sz w:val="24"/>
              </w:rPr>
              <w:t>月</w:t>
            </w:r>
          </w:p>
        </w:tc>
      </w:tr>
    </w:tbl>
    <w:p>
      <w:pPr>
        <w:numPr>
          <w:ilvl w:val="0"/>
          <w:numId w:val="3"/>
        </w:numPr>
        <w:spacing w:line="360" w:lineRule="auto"/>
        <w:outlineLvl w:val="1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政务公开</w:t>
      </w:r>
    </w:p>
    <w:p>
      <w:pPr>
        <w:numPr>
          <w:ilvl w:val="0"/>
          <w:numId w:val="4"/>
        </w:numPr>
        <w:spacing w:line="360" w:lineRule="auto"/>
        <w:ind w:left="426" w:hanging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机构改革后</w:t>
      </w:r>
      <w:r>
        <w:rPr>
          <w:rFonts w:ascii="仿宋" w:hAnsi="仿宋" w:eastAsia="仿宋" w:cs="Times New Roman"/>
          <w:bCs/>
          <w:sz w:val="28"/>
          <w:szCs w:val="28"/>
        </w:rPr>
        <w:t>是否重新调整了</w:t>
      </w:r>
      <w:r>
        <w:rPr>
          <w:rFonts w:hint="eastAsia" w:ascii="仿宋" w:hAnsi="仿宋" w:eastAsia="仿宋" w:cs="Times New Roman"/>
          <w:bCs/>
          <w:sz w:val="28"/>
          <w:szCs w:val="28"/>
        </w:rPr>
        <w:t>权力清单与责任清单：○是  ○否</w:t>
      </w:r>
    </w:p>
    <w:p>
      <w:pPr>
        <w:numPr>
          <w:ilvl w:val="0"/>
          <w:numId w:val="4"/>
        </w:numPr>
        <w:spacing w:line="360" w:lineRule="auto"/>
        <w:ind w:left="426" w:hanging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机构改革</w:t>
      </w:r>
      <w:r>
        <w:rPr>
          <w:rFonts w:ascii="仿宋" w:hAnsi="仿宋" w:eastAsia="仿宋" w:cs="Times New Roman"/>
          <w:bCs/>
          <w:sz w:val="28"/>
          <w:szCs w:val="28"/>
        </w:rPr>
        <w:t>后是否重新编制了</w:t>
      </w:r>
      <w:r>
        <w:rPr>
          <w:rFonts w:hint="eastAsia" w:ascii="仿宋" w:hAnsi="仿宋" w:eastAsia="仿宋" w:cs="Times New Roman"/>
          <w:bCs/>
          <w:sz w:val="28"/>
          <w:szCs w:val="28"/>
        </w:rPr>
        <w:t>政务公开</w:t>
      </w:r>
      <w:r>
        <w:rPr>
          <w:rFonts w:ascii="仿宋" w:hAnsi="仿宋" w:eastAsia="仿宋" w:cs="Times New Roman"/>
          <w:bCs/>
          <w:sz w:val="28"/>
          <w:szCs w:val="28"/>
        </w:rPr>
        <w:t>目录：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    </w:t>
      </w:r>
      <w:r>
        <w:rPr>
          <w:rFonts w:hint="eastAsia" w:ascii="仿宋" w:hAnsi="仿宋" w:eastAsia="仿宋" w:cs="Times New Roman"/>
          <w:sz w:val="28"/>
          <w:szCs w:val="28"/>
        </w:rPr>
        <w:t>○是  ○否</w:t>
      </w:r>
    </w:p>
    <w:p>
      <w:pPr>
        <w:numPr>
          <w:ilvl w:val="0"/>
          <w:numId w:val="3"/>
        </w:numPr>
        <w:spacing w:line="360" w:lineRule="auto"/>
        <w:outlineLvl w:val="1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在线服务</w:t>
      </w:r>
    </w:p>
    <w:p>
      <w:pPr>
        <w:numPr>
          <w:ilvl w:val="0"/>
          <w:numId w:val="4"/>
        </w:numPr>
        <w:spacing w:line="360" w:lineRule="auto"/>
        <w:ind w:left="426" w:hanging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是否建设有本省政务服务</w:t>
      </w:r>
      <w:r>
        <w:rPr>
          <w:rFonts w:ascii="仿宋" w:hAnsi="仿宋" w:eastAsia="仿宋" w:cs="Times New Roman"/>
          <w:bCs/>
          <w:sz w:val="28"/>
          <w:szCs w:val="28"/>
        </w:rPr>
        <w:t>平台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</w:p>
    <w:p>
      <w:pPr>
        <w:spacing w:line="360" w:lineRule="auto"/>
        <w:ind w:left="280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Segoe UI Symbol"/>
          <w:bCs/>
          <w:sz w:val="28"/>
          <w:szCs w:val="28"/>
        </w:rPr>
        <w:t>○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有 </w:t>
      </w:r>
      <w:r>
        <w:rPr>
          <w:rFonts w:ascii="仿宋" w:hAnsi="仿宋" w:eastAsia="仿宋" w:cs="Segoe UI Symbol"/>
          <w:bCs/>
          <w:sz w:val="28"/>
          <w:szCs w:val="28"/>
        </w:rPr>
        <w:t>○</w:t>
      </w:r>
      <w:r>
        <w:rPr>
          <w:rFonts w:hint="eastAsia" w:ascii="仿宋" w:hAnsi="仿宋" w:eastAsia="仿宋" w:cs="Times New Roman"/>
          <w:bCs/>
          <w:sz w:val="28"/>
          <w:szCs w:val="28"/>
        </w:rPr>
        <w:t>无（直接调至第四节）</w:t>
      </w:r>
    </w:p>
    <w:p>
      <w:pPr>
        <w:tabs>
          <w:tab w:val="left" w:pos="284"/>
        </w:tabs>
        <w:spacing w:line="360" w:lineRule="auto"/>
        <w:ind w:left="28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服务</w:t>
      </w:r>
      <w:r>
        <w:rPr>
          <w:rFonts w:ascii="仿宋" w:hAnsi="仿宋" w:eastAsia="仿宋" w:cs="Times New Roman"/>
          <w:bCs/>
          <w:sz w:val="28"/>
          <w:szCs w:val="28"/>
        </w:rPr>
        <w:t>平台</w:t>
      </w:r>
      <w:r>
        <w:rPr>
          <w:rFonts w:hint="eastAsia" w:ascii="仿宋" w:hAnsi="仿宋" w:eastAsia="仿宋" w:cs="Times New Roman"/>
          <w:bCs/>
          <w:sz w:val="28"/>
          <w:szCs w:val="28"/>
        </w:rPr>
        <w:t>的名称及</w:t>
      </w:r>
      <w:r>
        <w:rPr>
          <w:rFonts w:ascii="仿宋" w:hAnsi="仿宋" w:eastAsia="仿宋" w:cs="Times New Roman"/>
          <w:bCs/>
          <w:sz w:val="28"/>
          <w:szCs w:val="28"/>
        </w:rPr>
        <w:t>网址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</w:p>
    <w:p>
      <w:pPr>
        <w:tabs>
          <w:tab w:val="left" w:pos="284"/>
        </w:tabs>
        <w:spacing w:line="360" w:lineRule="auto"/>
        <w:ind w:left="28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是否开展</w:t>
      </w:r>
      <w:r>
        <w:rPr>
          <w:rFonts w:ascii="仿宋" w:hAnsi="仿宋" w:eastAsia="仿宋" w:cs="Times New Roman"/>
          <w:bCs/>
          <w:sz w:val="28"/>
          <w:szCs w:val="28"/>
        </w:rPr>
        <w:t>资源集约化、政务服务一体化</w:t>
      </w:r>
      <w:r>
        <w:rPr>
          <w:rFonts w:hint="eastAsia" w:ascii="仿宋" w:hAnsi="仿宋" w:eastAsia="仿宋" w:cs="Times New Roman"/>
          <w:bCs/>
          <w:sz w:val="28"/>
          <w:szCs w:val="28"/>
        </w:rPr>
        <w:t>工作：</w:t>
      </w:r>
      <w:r>
        <w:rPr>
          <w:rFonts w:hint="eastAsia" w:ascii="仿宋" w:hAnsi="仿宋" w:eastAsia="仿宋" w:cs="Times New Roman"/>
          <w:sz w:val="28"/>
          <w:szCs w:val="28"/>
        </w:rPr>
        <w:t xml:space="preserve">○是 </w:t>
      </w:r>
      <w:r>
        <w:rPr>
          <w:rFonts w:ascii="仿宋" w:hAnsi="仿宋" w:eastAsia="仿宋" w:cs="Times New Roman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</w:rPr>
        <w:t>○否</w:t>
      </w:r>
    </w:p>
    <w:p>
      <w:pPr>
        <w:tabs>
          <w:tab w:val="left" w:pos="284"/>
        </w:tabs>
        <w:spacing w:line="360" w:lineRule="auto"/>
        <w:ind w:left="28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与本级或上级政务服务平台对接入口的</w:t>
      </w:r>
      <w:r>
        <w:rPr>
          <w:rFonts w:hint="eastAsia" w:ascii="仿宋" w:hAnsi="仿宋" w:eastAsia="仿宋" w:cs="Times New Roman"/>
          <w:sz w:val="28"/>
          <w:szCs w:val="28"/>
        </w:rPr>
        <w:t>名称及</w:t>
      </w:r>
      <w:r>
        <w:rPr>
          <w:rFonts w:ascii="仿宋" w:hAnsi="仿宋" w:eastAsia="仿宋" w:cs="Times New Roman"/>
          <w:sz w:val="28"/>
          <w:szCs w:val="28"/>
        </w:rPr>
        <w:t>网址为：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</w:p>
    <w:p>
      <w:pPr>
        <w:tabs>
          <w:tab w:val="left" w:pos="284"/>
        </w:tabs>
        <w:spacing w:line="360" w:lineRule="auto"/>
        <w:ind w:left="28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实现在线业务办理的服务事项有：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Times New Roman"/>
          <w:sz w:val="28"/>
          <w:szCs w:val="28"/>
        </w:rPr>
        <w:t>个，分别为：</w:t>
      </w:r>
    </w:p>
    <w:p>
      <w:pPr>
        <w:tabs>
          <w:tab w:val="left" w:pos="284"/>
        </w:tabs>
        <w:spacing w:line="360" w:lineRule="auto"/>
        <w:ind w:left="28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</w:t>
      </w:r>
    </w:p>
    <w:p>
      <w:pPr>
        <w:tabs>
          <w:tab w:val="left" w:pos="284"/>
        </w:tabs>
        <w:spacing w:line="360" w:lineRule="auto"/>
        <w:ind w:left="280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</w:t>
      </w:r>
    </w:p>
    <w:p>
      <w:pPr>
        <w:tabs>
          <w:tab w:val="left" w:pos="284"/>
        </w:tabs>
        <w:spacing w:line="360" w:lineRule="auto"/>
        <w:ind w:left="280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</w:t>
      </w:r>
    </w:p>
    <w:p>
      <w:pPr>
        <w:tabs>
          <w:tab w:val="left" w:pos="284"/>
        </w:tabs>
        <w:spacing w:line="360" w:lineRule="auto"/>
        <w:ind w:left="28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是否</w:t>
      </w:r>
      <w:r>
        <w:rPr>
          <w:rFonts w:ascii="仿宋" w:hAnsi="仿宋" w:eastAsia="仿宋" w:cs="Times New Roman"/>
          <w:bCs/>
          <w:sz w:val="28"/>
          <w:szCs w:val="28"/>
        </w:rPr>
        <w:t>实现统一登录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sz w:val="28"/>
          <w:szCs w:val="28"/>
        </w:rPr>
        <w:t xml:space="preserve">○是 </w:t>
      </w:r>
      <w:r>
        <w:rPr>
          <w:rFonts w:ascii="仿宋" w:hAnsi="仿宋" w:eastAsia="仿宋" w:cs="Times New Roman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</w:rPr>
        <w:t>○否</w:t>
      </w:r>
    </w:p>
    <w:p>
      <w:pPr>
        <w:tabs>
          <w:tab w:val="left" w:pos="284"/>
        </w:tabs>
        <w:spacing w:line="360" w:lineRule="auto"/>
        <w:ind w:left="28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是否与</w:t>
      </w:r>
      <w:r>
        <w:rPr>
          <w:rFonts w:ascii="仿宋" w:hAnsi="仿宋" w:eastAsia="仿宋" w:cs="Times New Roman"/>
          <w:sz w:val="28"/>
          <w:szCs w:val="28"/>
        </w:rPr>
        <w:t>本省政务服务一体化平台进行对接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sz w:val="28"/>
          <w:szCs w:val="28"/>
        </w:rPr>
        <w:t xml:space="preserve">○是 </w:t>
      </w:r>
      <w:r>
        <w:rPr>
          <w:rFonts w:ascii="仿宋" w:hAnsi="仿宋" w:eastAsia="仿宋" w:cs="Times New Roman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</w:rPr>
        <w:t>○否</w:t>
      </w:r>
    </w:p>
    <w:p>
      <w:pPr>
        <w:spacing w:line="360" w:lineRule="auto"/>
        <w:ind w:left="28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请提供在线业务办理系统的模拟账号及密码：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numPr>
          <w:ilvl w:val="0"/>
          <w:numId w:val="3"/>
        </w:numPr>
        <w:spacing w:line="360" w:lineRule="auto"/>
        <w:outlineLvl w:val="1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回应关切</w:t>
      </w:r>
    </w:p>
    <w:p>
      <w:pPr>
        <w:numPr>
          <w:ilvl w:val="0"/>
          <w:numId w:val="4"/>
        </w:numPr>
        <w:spacing w:line="360" w:lineRule="auto"/>
        <w:ind w:left="426" w:hanging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是否建立回应关切机制：</w:t>
      </w:r>
    </w:p>
    <w:p>
      <w:pPr>
        <w:spacing w:line="360" w:lineRule="auto"/>
        <w:ind w:left="284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MS Mincho"/>
          <w:sz w:val="28"/>
          <w:szCs w:val="28"/>
        </w:rPr>
        <w:t>○</w:t>
      </w:r>
      <w:r>
        <w:rPr>
          <w:rFonts w:ascii="仿宋" w:hAnsi="仿宋" w:eastAsia="仿宋" w:cs="Times New Roman"/>
          <w:sz w:val="28"/>
          <w:szCs w:val="28"/>
        </w:rPr>
        <w:t>是</w:t>
      </w:r>
      <w:r>
        <w:rPr>
          <w:rFonts w:hint="eastAsia" w:ascii="仿宋" w:hAnsi="仿宋" w:eastAsia="仿宋" w:cs="Times New Roman"/>
          <w:sz w:val="28"/>
          <w:szCs w:val="28"/>
        </w:rPr>
        <w:t>，相关机制、</w:t>
      </w:r>
      <w:r>
        <w:rPr>
          <w:rFonts w:ascii="仿宋" w:hAnsi="仿宋" w:eastAsia="仿宋" w:cs="Times New Roman"/>
          <w:sz w:val="28"/>
          <w:szCs w:val="28"/>
        </w:rPr>
        <w:t>制度</w:t>
      </w:r>
      <w:r>
        <w:rPr>
          <w:rFonts w:hint="eastAsia" w:ascii="仿宋" w:hAnsi="仿宋" w:eastAsia="仿宋" w:cs="Times New Roman"/>
          <w:sz w:val="28"/>
          <w:szCs w:val="28"/>
        </w:rPr>
        <w:t>名称为：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</w:p>
    <w:p>
      <w:pPr>
        <w:spacing w:line="360" w:lineRule="auto"/>
        <w:ind w:left="284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MS Mincho"/>
          <w:sz w:val="28"/>
          <w:szCs w:val="28"/>
        </w:rPr>
        <w:t>○</w:t>
      </w:r>
      <w:r>
        <w:rPr>
          <w:rFonts w:ascii="仿宋" w:hAnsi="仿宋" w:eastAsia="仿宋" w:cs="Times New Roman"/>
          <w:sz w:val="28"/>
          <w:szCs w:val="28"/>
        </w:rPr>
        <w:t>否</w:t>
      </w:r>
    </w:p>
    <w:p>
      <w:pPr>
        <w:numPr>
          <w:ilvl w:val="0"/>
          <w:numId w:val="4"/>
        </w:numPr>
        <w:spacing w:line="360" w:lineRule="auto"/>
        <w:ind w:left="426" w:hanging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本年度</w:t>
      </w:r>
      <w:r>
        <w:rPr>
          <w:rFonts w:ascii="仿宋" w:hAnsi="仿宋" w:eastAsia="仿宋" w:cs="Times New Roman"/>
          <w:bCs/>
          <w:sz w:val="28"/>
          <w:szCs w:val="28"/>
        </w:rPr>
        <w:t>是否积极回应社会热点</w:t>
      </w:r>
      <w:r>
        <w:rPr>
          <w:rFonts w:hint="eastAsia" w:ascii="仿宋" w:hAnsi="仿宋" w:eastAsia="仿宋" w:cs="Times New Roman"/>
          <w:bCs/>
          <w:sz w:val="28"/>
          <w:szCs w:val="28"/>
        </w:rPr>
        <w:t>事件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</w:p>
    <w:p>
      <w:pPr>
        <w:tabs>
          <w:tab w:val="left" w:pos="252"/>
        </w:tabs>
        <w:spacing w:line="360" w:lineRule="auto"/>
        <w:ind w:left="252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MS Mincho"/>
          <w:sz w:val="28"/>
          <w:szCs w:val="28"/>
        </w:rPr>
        <w:t>○</w:t>
      </w:r>
      <w:r>
        <w:rPr>
          <w:rFonts w:ascii="仿宋" w:hAnsi="仿宋" w:eastAsia="仿宋" w:cs="Times New Roman"/>
          <w:sz w:val="28"/>
          <w:szCs w:val="28"/>
        </w:rPr>
        <w:t>是，热点事件为：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</w:p>
    <w:p>
      <w:pPr>
        <w:tabs>
          <w:tab w:val="left" w:pos="567"/>
        </w:tabs>
        <w:spacing w:line="360" w:lineRule="auto"/>
        <w:ind w:firstLine="280" w:firstLineChars="100"/>
        <w:rPr>
          <w:rFonts w:ascii="仿宋" w:hAnsi="仿宋" w:eastAsia="仿宋" w:cs="Times New Roman"/>
          <w:sz w:val="28"/>
          <w:szCs w:val="28"/>
        </w:rPr>
      </w:pPr>
      <w:bookmarkStart w:id="0" w:name="_Hlk488065223"/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针对热点事件的</w:t>
      </w:r>
      <w:r>
        <w:rPr>
          <w:rFonts w:ascii="仿宋" w:hAnsi="仿宋" w:eastAsia="仿宋" w:cs="Times New Roman"/>
          <w:sz w:val="28"/>
          <w:szCs w:val="28"/>
        </w:rPr>
        <w:t>回应方式为：</w:t>
      </w:r>
    </w:p>
    <w:p>
      <w:pPr>
        <w:tabs>
          <w:tab w:val="left" w:pos="567"/>
        </w:tabs>
        <w:spacing w:line="360" w:lineRule="auto"/>
        <w:ind w:firstLine="280" w:firstLineChars="1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□</w:t>
      </w:r>
      <w:r>
        <w:rPr>
          <w:rFonts w:hint="eastAsia" w:ascii="仿宋" w:hAnsi="仿宋" w:eastAsia="仿宋" w:cs="MS Mincho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</w:rPr>
        <w:t>新闻发布会</w:t>
      </w:r>
      <w:r>
        <w:rPr>
          <w:rFonts w:ascii="仿宋" w:hAnsi="仿宋" w:eastAsia="仿宋" w:cs="Times New Roman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</w:rPr>
        <w:t>□在线访谈 □</w:t>
      </w:r>
      <w:r>
        <w:rPr>
          <w:rFonts w:hint="eastAsia" w:ascii="仿宋" w:hAnsi="仿宋" w:eastAsia="仿宋" w:cs="MS Mincho"/>
          <w:sz w:val="28"/>
          <w:szCs w:val="28"/>
        </w:rPr>
        <w:t xml:space="preserve">通知公告 </w:t>
      </w:r>
      <w:r>
        <w:rPr>
          <w:rFonts w:hint="eastAsia" w:ascii="仿宋" w:hAnsi="仿宋" w:eastAsia="仿宋" w:cs="Times New Roman"/>
          <w:sz w:val="28"/>
          <w:szCs w:val="28"/>
        </w:rPr>
        <w:t>□媒体采访 □吹风会</w:t>
      </w:r>
    </w:p>
    <w:p>
      <w:pPr>
        <w:tabs>
          <w:tab w:val="left" w:pos="567"/>
        </w:tabs>
        <w:spacing w:line="360" w:lineRule="auto"/>
        <w:ind w:firstLine="280" w:firstLineChars="1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□热点专题 □其他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</w:t>
      </w:r>
    </w:p>
    <w:p>
      <w:pPr>
        <w:tabs>
          <w:tab w:val="left" w:pos="567"/>
        </w:tabs>
        <w:spacing w:line="360" w:lineRule="auto"/>
        <w:ind w:firstLine="280" w:firstLineChars="1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MS Mincho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>否</w:t>
      </w:r>
    </w:p>
    <w:bookmarkEnd w:id="0"/>
    <w:p>
      <w:pPr>
        <w:numPr>
          <w:ilvl w:val="0"/>
          <w:numId w:val="3"/>
        </w:numPr>
        <w:spacing w:line="360" w:lineRule="auto"/>
        <w:outlineLvl w:val="1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融媒体</w:t>
      </w:r>
    </w:p>
    <w:p>
      <w:pPr>
        <w:numPr>
          <w:ilvl w:val="0"/>
          <w:numId w:val="4"/>
        </w:numPr>
        <w:spacing w:line="360" w:lineRule="auto"/>
        <w:ind w:left="426" w:hanging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本单位</w:t>
      </w:r>
      <w:r>
        <w:rPr>
          <w:rFonts w:ascii="仿宋" w:hAnsi="仿宋" w:eastAsia="仿宋" w:cs="Times New Roman"/>
          <w:bCs/>
          <w:sz w:val="28"/>
          <w:szCs w:val="28"/>
        </w:rPr>
        <w:t>是否对融媒体安排专人进行运营与维护：</w:t>
      </w:r>
    </w:p>
    <w:p>
      <w:pPr>
        <w:tabs>
          <w:tab w:val="left" w:pos="252"/>
        </w:tabs>
        <w:spacing w:line="360" w:lineRule="auto"/>
        <w:ind w:left="3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○是，</w:t>
      </w:r>
      <w:r>
        <w:rPr>
          <w:rFonts w:ascii="仿宋" w:hAnsi="仿宋" w:eastAsia="仿宋" w:cs="Times New Roman"/>
          <w:sz w:val="28"/>
          <w:szCs w:val="28"/>
        </w:rPr>
        <w:t>运</w:t>
      </w:r>
      <w:r>
        <w:rPr>
          <w:rFonts w:hint="eastAsia" w:ascii="仿宋" w:hAnsi="仿宋" w:eastAsia="仿宋" w:cs="微软雅黑"/>
          <w:sz w:val="28"/>
          <w:szCs w:val="28"/>
        </w:rPr>
        <w:t>维</w:t>
      </w:r>
      <w:r>
        <w:rPr>
          <w:rFonts w:hint="eastAsia" w:ascii="仿宋" w:hAnsi="仿宋" w:eastAsia="仿宋" w:cs="MS Gothic"/>
          <w:sz w:val="28"/>
          <w:szCs w:val="28"/>
        </w:rPr>
        <w:t>部</w:t>
      </w:r>
      <w:r>
        <w:rPr>
          <w:rFonts w:hint="eastAsia" w:ascii="仿宋" w:hAnsi="仿宋" w:eastAsia="仿宋" w:cs="微软雅黑"/>
          <w:sz w:val="28"/>
          <w:szCs w:val="28"/>
        </w:rPr>
        <w:t>门</w:t>
      </w:r>
      <w:r>
        <w:rPr>
          <w:rFonts w:hint="eastAsia" w:ascii="仿宋" w:hAnsi="仿宋" w:eastAsia="仿宋" w:cs="MS Gothic"/>
          <w:sz w:val="28"/>
          <w:szCs w:val="28"/>
        </w:rPr>
        <w:t>是：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</w:p>
    <w:p>
      <w:pPr>
        <w:tabs>
          <w:tab w:val="left" w:pos="252"/>
        </w:tabs>
        <w:spacing w:line="360" w:lineRule="auto"/>
        <w:ind w:left="3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○否</w:t>
      </w:r>
    </w:p>
    <w:p>
      <w:pPr>
        <w:numPr>
          <w:ilvl w:val="0"/>
          <w:numId w:val="4"/>
        </w:numPr>
        <w:spacing w:line="360" w:lineRule="auto"/>
        <w:ind w:left="426" w:hanging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是否开通微博：</w:t>
      </w:r>
    </w:p>
    <w:p>
      <w:pPr>
        <w:tabs>
          <w:tab w:val="left" w:pos="252"/>
        </w:tabs>
        <w:spacing w:line="360" w:lineRule="auto"/>
        <w:ind w:left="252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○是，微博地址为：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spacing w:line="360" w:lineRule="auto"/>
        <w:ind w:left="504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原创更新频率○每工作日 ○每周 ○每月 ○不定期○其他：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spacing w:line="360" w:lineRule="auto"/>
        <w:ind w:left="504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微博粉丝数量为：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Times New Roman"/>
          <w:sz w:val="28"/>
          <w:szCs w:val="28"/>
        </w:rPr>
        <w:t>，微博被转发的总量为：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tabs>
          <w:tab w:val="left" w:pos="252"/>
        </w:tabs>
        <w:spacing w:line="360" w:lineRule="auto"/>
        <w:ind w:left="252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○否</w:t>
      </w:r>
    </w:p>
    <w:p>
      <w:pPr>
        <w:numPr>
          <w:ilvl w:val="0"/>
          <w:numId w:val="4"/>
        </w:numPr>
        <w:spacing w:line="360" w:lineRule="auto"/>
        <w:ind w:left="426" w:hanging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是否开通微信：</w:t>
      </w:r>
    </w:p>
    <w:p>
      <w:pPr>
        <w:tabs>
          <w:tab w:val="left" w:pos="252"/>
        </w:tabs>
        <w:spacing w:line="360" w:lineRule="auto"/>
        <w:ind w:left="238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○是，微信公众账号为：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spacing w:line="360" w:lineRule="auto"/>
        <w:ind w:left="49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信息推送频率为○每工作日 ○每周 ○每月 ○不定期 ○其他：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spacing w:line="360" w:lineRule="auto"/>
        <w:ind w:left="49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微信粉丝数量为：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tabs>
          <w:tab w:val="left" w:pos="252"/>
        </w:tabs>
        <w:spacing w:line="360" w:lineRule="auto"/>
        <w:ind w:left="238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○否</w:t>
      </w:r>
    </w:p>
    <w:p>
      <w:pPr>
        <w:numPr>
          <w:ilvl w:val="0"/>
          <w:numId w:val="4"/>
        </w:numPr>
        <w:spacing w:line="360" w:lineRule="auto"/>
        <w:ind w:left="426" w:hanging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手机客户端：</w:t>
      </w:r>
      <w:r>
        <w:rPr>
          <w:rFonts w:hint="eastAsia" w:ascii="仿宋" w:hAnsi="仿宋" w:eastAsia="仿宋" w:cs="Times New Roman"/>
          <w:sz w:val="28"/>
          <w:szCs w:val="28"/>
        </w:rPr>
        <w:t>是否开通APP手机客户端服务：</w:t>
      </w:r>
    </w:p>
    <w:p>
      <w:pPr>
        <w:tabs>
          <w:tab w:val="left" w:pos="252"/>
        </w:tabs>
        <w:spacing w:line="360" w:lineRule="auto"/>
        <w:ind w:left="238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○是，可下载的应用商店有：</w:t>
      </w:r>
    </w:p>
    <w:p>
      <w:pPr>
        <w:spacing w:line="360" w:lineRule="auto"/>
        <w:ind w:left="504" w:leftChars="237" w:hanging="6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                  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spacing w:line="360" w:lineRule="auto"/>
        <w:ind w:left="504" w:leftChars="237" w:hanging="6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APP下载量为：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sz w:val="28"/>
          <w:szCs w:val="28"/>
        </w:rPr>
        <w:t>；APP卸载量为：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tabs>
          <w:tab w:val="left" w:pos="252"/>
        </w:tabs>
        <w:spacing w:line="360" w:lineRule="auto"/>
        <w:ind w:left="238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○否</w:t>
      </w:r>
    </w:p>
    <w:p>
      <w:pPr>
        <w:numPr>
          <w:ilvl w:val="0"/>
          <w:numId w:val="4"/>
        </w:numPr>
        <w:spacing w:line="360" w:lineRule="auto"/>
        <w:ind w:left="426" w:hanging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媒体</w:t>
      </w:r>
      <w:r>
        <w:rPr>
          <w:rFonts w:ascii="仿宋" w:hAnsi="仿宋" w:eastAsia="仿宋" w:cs="Times New Roman"/>
          <w:bCs/>
          <w:sz w:val="28"/>
          <w:szCs w:val="28"/>
        </w:rPr>
        <w:t>合作：</w:t>
      </w:r>
      <w:r>
        <w:rPr>
          <w:rFonts w:hint="eastAsia" w:ascii="仿宋" w:hAnsi="仿宋" w:eastAsia="仿宋" w:cs="Times New Roman"/>
          <w:sz w:val="28"/>
          <w:szCs w:val="28"/>
        </w:rPr>
        <w:t>是否</w:t>
      </w:r>
      <w:r>
        <w:rPr>
          <w:rFonts w:ascii="仿宋" w:hAnsi="仿宋" w:eastAsia="仿宋" w:cs="Times New Roman"/>
          <w:sz w:val="28"/>
          <w:szCs w:val="28"/>
        </w:rPr>
        <w:t>与报刊、广播、电视等媒体开展合作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</w:p>
    <w:p>
      <w:pPr>
        <w:spacing w:line="360" w:lineRule="auto"/>
        <w:ind w:left="426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○是，合作</w:t>
      </w:r>
      <w:r>
        <w:rPr>
          <w:rFonts w:ascii="仿宋" w:hAnsi="仿宋" w:eastAsia="仿宋" w:cs="Times New Roman"/>
          <w:sz w:val="28"/>
          <w:szCs w:val="28"/>
        </w:rPr>
        <w:t>方式为：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 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sz w:val="28"/>
          <w:szCs w:val="28"/>
        </w:rPr>
        <w:t>。○否</w:t>
      </w:r>
    </w:p>
    <w:p>
      <w:pPr>
        <w:numPr>
          <w:ilvl w:val="0"/>
          <w:numId w:val="3"/>
        </w:numPr>
        <w:spacing w:line="360" w:lineRule="auto"/>
        <w:outlineLvl w:val="1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制度建设</w:t>
      </w:r>
    </w:p>
    <w:p>
      <w:pPr>
        <w:numPr>
          <w:ilvl w:val="0"/>
          <w:numId w:val="4"/>
        </w:numPr>
        <w:spacing w:line="360" w:lineRule="auto"/>
        <w:ind w:left="426" w:hanging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与2018年相比，网站相关制度是否有变更：</w:t>
      </w:r>
    </w:p>
    <w:p>
      <w:pPr>
        <w:spacing w:line="360" w:lineRule="auto"/>
        <w:ind w:left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○是，新增或修订制度名称为：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</w:rPr>
        <w:t>。</w:t>
      </w:r>
    </w:p>
    <w:p>
      <w:pPr>
        <w:spacing w:line="360" w:lineRule="auto"/>
        <w:ind w:left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○否</w:t>
      </w:r>
    </w:p>
    <w:p>
      <w:pPr>
        <w:numPr>
          <w:ilvl w:val="0"/>
          <w:numId w:val="4"/>
        </w:numPr>
        <w:spacing w:line="360" w:lineRule="auto"/>
        <w:ind w:left="426" w:hanging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现有网站管理制度主要涵盖（以下类别代表与之相关的制度，若有请提供制度附件）：</w:t>
      </w:r>
    </w:p>
    <w:p>
      <w:pPr>
        <w:tabs>
          <w:tab w:val="left" w:pos="4111"/>
        </w:tabs>
        <w:spacing w:line="360" w:lineRule="auto"/>
        <w:ind w:left="434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□网站建设管理办法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□政府信息公开制度</w:t>
      </w:r>
    </w:p>
    <w:p>
      <w:pPr>
        <w:tabs>
          <w:tab w:val="left" w:pos="4111"/>
        </w:tabs>
        <w:spacing w:line="360" w:lineRule="auto"/>
        <w:ind w:left="434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□信息发布与审核制度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□内容保障制度</w:t>
      </w:r>
    </w:p>
    <w:p>
      <w:pPr>
        <w:tabs>
          <w:tab w:val="left" w:pos="4111"/>
        </w:tabs>
        <w:spacing w:line="360" w:lineRule="auto"/>
        <w:ind w:left="434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□办事、互动反馈制度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□绩效、监督、考评制度</w:t>
      </w:r>
    </w:p>
    <w:p>
      <w:pPr>
        <w:tabs>
          <w:tab w:val="left" w:pos="4111"/>
        </w:tabs>
        <w:spacing w:line="360" w:lineRule="auto"/>
        <w:ind w:left="434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□新媒体发布、管理制度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□信息存档制度</w:t>
      </w:r>
    </w:p>
    <w:p>
      <w:pPr>
        <w:tabs>
          <w:tab w:val="left" w:pos="4111"/>
        </w:tabs>
        <w:spacing w:line="360" w:lineRule="auto"/>
        <w:ind w:left="434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□网站应急管理制度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□网站安全管理</w:t>
      </w:r>
      <w:r>
        <w:rPr>
          <w:rFonts w:ascii="仿宋" w:hAnsi="仿宋" w:eastAsia="仿宋" w:cs="Times New Roman"/>
          <w:sz w:val="28"/>
          <w:szCs w:val="28"/>
        </w:rPr>
        <w:t>制度</w:t>
      </w:r>
    </w:p>
    <w:p>
      <w:pPr>
        <w:tabs>
          <w:tab w:val="left" w:pos="4111"/>
        </w:tabs>
        <w:spacing w:line="360" w:lineRule="auto"/>
        <w:ind w:left="434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□网站值班读网制度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□问责制度</w:t>
      </w:r>
    </w:p>
    <w:p>
      <w:pPr>
        <w:tabs>
          <w:tab w:val="left" w:pos="4111"/>
        </w:tabs>
        <w:spacing w:line="360" w:lineRule="auto"/>
        <w:ind w:left="434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□网站备份与</w:t>
      </w:r>
      <w:r>
        <w:rPr>
          <w:rFonts w:ascii="仿宋" w:hAnsi="仿宋" w:eastAsia="仿宋" w:cs="Times New Roman"/>
          <w:sz w:val="28"/>
          <w:szCs w:val="28"/>
        </w:rPr>
        <w:t>恢复制度</w:t>
      </w:r>
    </w:p>
    <w:p>
      <w:pPr>
        <w:tabs>
          <w:tab w:val="left" w:pos="4111"/>
        </w:tabs>
        <w:spacing w:line="360" w:lineRule="auto"/>
        <w:ind w:left="434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□其他制度：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  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numPr>
          <w:ilvl w:val="0"/>
          <w:numId w:val="4"/>
        </w:numPr>
        <w:spacing w:line="360" w:lineRule="auto"/>
        <w:ind w:left="426" w:hanging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你单位是否制定了网站相关发展规划</w:t>
      </w:r>
      <w:r>
        <w:rPr>
          <w:rFonts w:ascii="仿宋" w:hAnsi="仿宋" w:eastAsia="仿宋" w:cs="Times New Roman"/>
          <w:bCs/>
          <w:sz w:val="28"/>
          <w:szCs w:val="28"/>
        </w:rPr>
        <w:t>:</w:t>
      </w:r>
    </w:p>
    <w:p>
      <w:pPr>
        <w:spacing w:line="360" w:lineRule="auto"/>
        <w:ind w:left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○</w:t>
      </w:r>
      <w:r>
        <w:rPr>
          <w:rFonts w:hint="eastAsia" w:ascii="仿宋" w:hAnsi="仿宋" w:eastAsia="仿宋" w:cs="Times New Roman"/>
          <w:bCs/>
          <w:sz w:val="28"/>
          <w:szCs w:val="28"/>
        </w:rPr>
        <w:t>是，请以附件形式提供</w:t>
      </w:r>
    </w:p>
    <w:p>
      <w:pPr>
        <w:spacing w:line="360" w:lineRule="auto"/>
        <w:ind w:left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○</w:t>
      </w:r>
      <w:r>
        <w:rPr>
          <w:rFonts w:hint="eastAsia" w:ascii="仿宋" w:hAnsi="仿宋" w:eastAsia="仿宋" w:cs="Times New Roman"/>
          <w:bCs/>
          <w:sz w:val="28"/>
          <w:szCs w:val="28"/>
        </w:rPr>
        <w:t>否</w:t>
      </w:r>
    </w:p>
    <w:p>
      <w:pPr>
        <w:numPr>
          <w:ilvl w:val="0"/>
          <w:numId w:val="3"/>
        </w:numPr>
        <w:spacing w:line="360" w:lineRule="auto"/>
        <w:outlineLvl w:val="1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资金保障</w:t>
      </w:r>
    </w:p>
    <w:p>
      <w:pPr>
        <w:numPr>
          <w:ilvl w:val="0"/>
          <w:numId w:val="4"/>
        </w:numPr>
        <w:spacing w:line="360" w:lineRule="auto"/>
        <w:ind w:left="426" w:hanging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本单位网站建设和运营是否有持续的资金投入：</w:t>
      </w:r>
    </w:p>
    <w:p>
      <w:pPr>
        <w:spacing w:line="360" w:lineRule="auto"/>
        <w:ind w:left="434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○是，金额为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Times New Roman"/>
          <w:sz w:val="28"/>
          <w:szCs w:val="28"/>
        </w:rPr>
        <w:t>万元/年    ○否</w:t>
      </w:r>
    </w:p>
    <w:p>
      <w:pPr>
        <w:spacing w:line="360" w:lineRule="auto"/>
        <w:ind w:firstLine="420" w:firstLineChars="1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是否分配有专项政务公开资金：○是，金额为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Times New Roman"/>
          <w:sz w:val="28"/>
          <w:szCs w:val="28"/>
        </w:rPr>
        <w:t>万元/年 ，请提供相关附件证明材料。           ○否</w:t>
      </w:r>
    </w:p>
    <w:p>
      <w:pPr>
        <w:numPr>
          <w:ilvl w:val="0"/>
          <w:numId w:val="3"/>
        </w:numPr>
        <w:spacing w:line="360" w:lineRule="auto"/>
        <w:outlineLvl w:val="1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人力保障</w:t>
      </w:r>
    </w:p>
    <w:p>
      <w:pPr>
        <w:numPr>
          <w:ilvl w:val="0"/>
          <w:numId w:val="4"/>
        </w:numPr>
        <w:spacing w:line="360" w:lineRule="auto"/>
        <w:ind w:left="426" w:hanging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是否设有专职领导负责网站建设的相关管理工作：</w:t>
      </w:r>
    </w:p>
    <w:p>
      <w:pPr>
        <w:spacing w:line="360" w:lineRule="auto"/>
        <w:ind w:left="42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○是，主管领导姓名：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</w:rPr>
        <w:t>，职务：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sz w:val="28"/>
          <w:szCs w:val="28"/>
        </w:rPr>
        <w:t xml:space="preserve">。 </w:t>
      </w:r>
    </w:p>
    <w:p>
      <w:pPr>
        <w:spacing w:line="360" w:lineRule="auto"/>
        <w:ind w:left="42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○否</w:t>
      </w:r>
    </w:p>
    <w:p>
      <w:pPr>
        <w:numPr>
          <w:ilvl w:val="0"/>
          <w:numId w:val="4"/>
        </w:numPr>
        <w:spacing w:line="360" w:lineRule="auto"/>
        <w:ind w:left="426" w:hanging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从事网站建设管理的工作人员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</w:rPr>
        <w:t>人，其中专职人员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</w:rPr>
        <w:t>人。</w:t>
      </w:r>
    </w:p>
    <w:p>
      <w:pPr>
        <w:numPr>
          <w:ilvl w:val="0"/>
          <w:numId w:val="4"/>
        </w:numPr>
        <w:spacing w:line="360" w:lineRule="auto"/>
        <w:ind w:left="426" w:hanging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是否定期针对网站管理者、运营者及相关者开展知识、技能培训：</w:t>
      </w:r>
    </w:p>
    <w:p>
      <w:pPr>
        <w:spacing w:line="360" w:lineRule="auto"/>
        <w:ind w:left="434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○是，201</w:t>
      </w:r>
      <w:r>
        <w:rPr>
          <w:rFonts w:ascii="仿宋" w:hAnsi="仿宋" w:eastAsia="仿宋" w:cs="Times New Roman"/>
          <w:sz w:val="28"/>
          <w:szCs w:val="28"/>
        </w:rPr>
        <w:t>9</w:t>
      </w:r>
      <w:r>
        <w:rPr>
          <w:rFonts w:hint="eastAsia" w:ascii="仿宋" w:hAnsi="仿宋" w:eastAsia="仿宋" w:cs="Times New Roman"/>
          <w:sz w:val="28"/>
          <w:szCs w:val="28"/>
        </w:rPr>
        <w:t>年开展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sz w:val="28"/>
          <w:szCs w:val="28"/>
        </w:rPr>
        <w:t>次，共累计培训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sz w:val="28"/>
          <w:szCs w:val="28"/>
        </w:rPr>
        <w:t>人次。</w:t>
      </w:r>
    </w:p>
    <w:p>
      <w:pPr>
        <w:spacing w:line="360" w:lineRule="auto"/>
        <w:ind w:left="434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○否</w:t>
      </w:r>
    </w:p>
    <w:p>
      <w:pPr>
        <w:numPr>
          <w:ilvl w:val="0"/>
          <w:numId w:val="3"/>
        </w:numPr>
        <w:spacing w:line="360" w:lineRule="auto"/>
        <w:outlineLvl w:val="1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网站安全</w:t>
      </w:r>
    </w:p>
    <w:p>
      <w:pPr>
        <w:numPr>
          <w:ilvl w:val="0"/>
          <w:numId w:val="4"/>
        </w:numPr>
        <w:spacing w:line="360" w:lineRule="auto"/>
        <w:ind w:left="426" w:hanging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采用的安全防范措施：</w:t>
      </w:r>
    </w:p>
    <w:p>
      <w:pPr>
        <w:tabs>
          <w:tab w:val="left" w:pos="2694"/>
          <w:tab w:val="left" w:pos="5529"/>
        </w:tabs>
        <w:spacing w:line="360" w:lineRule="auto"/>
        <w:ind w:left="434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□防火墙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□防病毒安全网关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□网络安全审计系统</w:t>
      </w:r>
    </w:p>
    <w:p>
      <w:pPr>
        <w:tabs>
          <w:tab w:val="left" w:pos="2694"/>
          <w:tab w:val="left" w:pos="5529"/>
        </w:tabs>
        <w:spacing w:line="360" w:lineRule="auto"/>
        <w:ind w:left="434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□入侵检测系统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□自动恢复/备份系统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□漏洞扫描系统</w:t>
      </w:r>
    </w:p>
    <w:p>
      <w:pPr>
        <w:tabs>
          <w:tab w:val="left" w:pos="2694"/>
          <w:tab w:val="left" w:pos="5529"/>
        </w:tabs>
        <w:spacing w:line="360" w:lineRule="auto"/>
        <w:ind w:left="434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□使用正版的操作系统和软件工具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□机房保护措施</w:t>
      </w:r>
    </w:p>
    <w:p>
      <w:pPr>
        <w:tabs>
          <w:tab w:val="left" w:pos="252"/>
          <w:tab w:val="left" w:pos="2694"/>
          <w:tab w:val="left" w:pos="5529"/>
        </w:tabs>
        <w:spacing w:line="360" w:lineRule="auto"/>
        <w:ind w:left="434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其他防护措施：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left="434" w:firstLine="280" w:firstLineChars="1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是否定期升级：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 xml:space="preserve">是  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 xml:space="preserve">否 </w:t>
      </w:r>
    </w:p>
    <w:p>
      <w:pPr>
        <w:numPr>
          <w:ilvl w:val="0"/>
          <w:numId w:val="4"/>
        </w:numPr>
        <w:spacing w:line="360" w:lineRule="auto"/>
        <w:ind w:left="426" w:hanging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等级</w:t>
      </w:r>
      <w:r>
        <w:rPr>
          <w:rFonts w:ascii="仿宋" w:hAnsi="仿宋" w:eastAsia="仿宋" w:cs="Times New Roman"/>
          <w:bCs/>
          <w:sz w:val="28"/>
          <w:szCs w:val="28"/>
        </w:rPr>
        <w:t>保护工作：</w:t>
      </w:r>
    </w:p>
    <w:p>
      <w:pPr>
        <w:adjustRightInd w:val="0"/>
        <w:snapToGrid w:val="0"/>
        <w:spacing w:line="360" w:lineRule="auto"/>
        <w:ind w:left="448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是否开展国家信息安全等级保护定级备案：</w:t>
      </w:r>
    </w:p>
    <w:p>
      <w:pPr>
        <w:adjustRightInd w:val="0"/>
        <w:snapToGrid w:val="0"/>
        <w:spacing w:line="360" w:lineRule="auto"/>
        <w:ind w:left="448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>是，请提供《信息系统安全等级保护备案表》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>否</w:t>
      </w:r>
    </w:p>
    <w:p>
      <w:pPr>
        <w:adjustRightInd w:val="0"/>
        <w:snapToGrid w:val="0"/>
        <w:spacing w:line="360" w:lineRule="auto"/>
        <w:ind w:left="448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是否通过测评：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>是，请提供</w:t>
      </w:r>
      <w:r>
        <w:rPr>
          <w:rFonts w:ascii="仿宋" w:hAnsi="仿宋" w:eastAsia="仿宋" w:cs="Times New Roman"/>
          <w:sz w:val="28"/>
          <w:szCs w:val="28"/>
        </w:rPr>
        <w:t>《</w:t>
      </w:r>
      <w:r>
        <w:rPr>
          <w:rFonts w:hint="eastAsia" w:ascii="仿宋" w:hAnsi="仿宋" w:eastAsia="仿宋" w:cs="Times New Roman"/>
          <w:sz w:val="28"/>
          <w:szCs w:val="28"/>
        </w:rPr>
        <w:t>信息</w:t>
      </w:r>
      <w:r>
        <w:rPr>
          <w:rFonts w:ascii="仿宋" w:hAnsi="仿宋" w:eastAsia="仿宋" w:cs="Times New Roman"/>
          <w:sz w:val="28"/>
          <w:szCs w:val="28"/>
        </w:rPr>
        <w:t>系统安全等级保护备案证明》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>否</w:t>
      </w:r>
    </w:p>
    <w:p>
      <w:pPr>
        <w:numPr>
          <w:ilvl w:val="0"/>
          <w:numId w:val="4"/>
        </w:numPr>
        <w:spacing w:line="360" w:lineRule="auto"/>
        <w:ind w:left="426" w:hanging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是否有备份机制：</w:t>
      </w:r>
      <w:r>
        <w:rPr>
          <w:rFonts w:ascii="仿宋" w:hAnsi="仿宋" w:eastAsia="仿宋" w:cs="Times New Roman"/>
          <w:bCs/>
          <w:sz w:val="28"/>
          <w:szCs w:val="28"/>
        </w:rPr>
        <w:t>○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是，请提供相关文件材料  </w:t>
      </w:r>
      <w:r>
        <w:rPr>
          <w:rFonts w:ascii="仿宋" w:hAnsi="仿宋" w:eastAsia="仿宋" w:cs="Times New Roman"/>
          <w:bCs/>
          <w:sz w:val="28"/>
          <w:szCs w:val="28"/>
        </w:rPr>
        <w:t>○</w:t>
      </w:r>
      <w:r>
        <w:rPr>
          <w:rFonts w:hint="eastAsia" w:ascii="仿宋" w:hAnsi="仿宋" w:eastAsia="仿宋" w:cs="Times New Roman"/>
          <w:bCs/>
          <w:sz w:val="28"/>
          <w:szCs w:val="28"/>
        </w:rPr>
        <w:t>否</w:t>
      </w:r>
    </w:p>
    <w:p>
      <w:pPr>
        <w:adjustRightInd w:val="0"/>
        <w:snapToGrid w:val="0"/>
        <w:spacing w:line="360" w:lineRule="auto"/>
        <w:ind w:left="434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是否坚持定期备份：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 xml:space="preserve">是  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>否，</w:t>
      </w:r>
      <w:r>
        <w:rPr>
          <w:rFonts w:ascii="仿宋" w:hAnsi="仿宋" w:eastAsia="仿宋" w:cs="Times New Roman"/>
          <w:sz w:val="28"/>
          <w:szCs w:val="28"/>
        </w:rPr>
        <w:t>时间为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left="434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是否有恢复机制：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 xml:space="preserve">是，请提供相关文件材料 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>否</w:t>
      </w:r>
    </w:p>
    <w:p>
      <w:pPr>
        <w:numPr>
          <w:ilvl w:val="0"/>
          <w:numId w:val="4"/>
        </w:numPr>
        <w:spacing w:line="360" w:lineRule="auto"/>
        <w:ind w:left="426" w:hanging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是否开展</w:t>
      </w:r>
      <w:r>
        <w:rPr>
          <w:rFonts w:ascii="仿宋" w:hAnsi="仿宋" w:eastAsia="仿宋" w:cs="Times New Roman"/>
          <w:bCs/>
          <w:sz w:val="28"/>
          <w:szCs w:val="28"/>
        </w:rPr>
        <w:t>网络安全事件应急</w:t>
      </w:r>
      <w:r>
        <w:rPr>
          <w:rFonts w:hint="eastAsia" w:ascii="仿宋" w:hAnsi="仿宋" w:eastAsia="仿宋" w:cs="Times New Roman"/>
          <w:bCs/>
          <w:sz w:val="28"/>
          <w:szCs w:val="28"/>
        </w:rPr>
        <w:t>演练：</w:t>
      </w:r>
      <w:r>
        <w:rPr>
          <w:rFonts w:ascii="仿宋" w:hAnsi="仿宋" w:eastAsia="仿宋" w:cs="Times New Roman"/>
          <w:bCs/>
          <w:sz w:val="28"/>
          <w:szCs w:val="28"/>
        </w:rPr>
        <w:t>○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是  </w:t>
      </w:r>
      <w:r>
        <w:rPr>
          <w:rFonts w:ascii="仿宋" w:hAnsi="仿宋" w:eastAsia="仿宋" w:cs="Times New Roman"/>
          <w:bCs/>
          <w:sz w:val="28"/>
          <w:szCs w:val="28"/>
        </w:rPr>
        <w:t>○</w:t>
      </w:r>
      <w:r>
        <w:rPr>
          <w:rFonts w:hint="eastAsia" w:ascii="仿宋" w:hAnsi="仿宋" w:eastAsia="仿宋" w:cs="Times New Roman"/>
          <w:bCs/>
          <w:sz w:val="28"/>
          <w:szCs w:val="28"/>
        </w:rPr>
        <w:t>否</w:t>
      </w:r>
    </w:p>
    <w:p>
      <w:pPr>
        <w:numPr>
          <w:ilvl w:val="0"/>
          <w:numId w:val="4"/>
        </w:numPr>
        <w:spacing w:line="360" w:lineRule="auto"/>
        <w:ind w:left="426" w:hanging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是否因网站建设管理工作不当引发严重负面舆情影响：</w:t>
      </w:r>
    </w:p>
    <w:p>
      <w:pPr>
        <w:spacing w:line="360" w:lineRule="auto"/>
        <w:ind w:left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○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是  </w:t>
      </w:r>
      <w:r>
        <w:rPr>
          <w:rFonts w:ascii="仿宋" w:hAnsi="仿宋" w:eastAsia="仿宋" w:cs="Times New Roman"/>
          <w:bCs/>
          <w:sz w:val="28"/>
          <w:szCs w:val="28"/>
        </w:rPr>
        <w:t>○</w:t>
      </w:r>
      <w:r>
        <w:rPr>
          <w:rFonts w:hint="eastAsia" w:ascii="仿宋" w:hAnsi="仿宋" w:eastAsia="仿宋" w:cs="Times New Roman"/>
          <w:bCs/>
          <w:sz w:val="28"/>
          <w:szCs w:val="28"/>
        </w:rPr>
        <w:t>否</w:t>
      </w:r>
    </w:p>
    <w:p>
      <w:pPr>
        <w:numPr>
          <w:ilvl w:val="0"/>
          <w:numId w:val="4"/>
        </w:numPr>
        <w:spacing w:line="360" w:lineRule="auto"/>
        <w:ind w:left="426" w:hanging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网站是否发生重大安全事故问题：</w:t>
      </w:r>
      <w:r>
        <w:rPr>
          <w:rFonts w:ascii="仿宋" w:hAnsi="仿宋" w:eastAsia="仿宋" w:cs="Times New Roman"/>
          <w:bCs/>
          <w:sz w:val="28"/>
          <w:szCs w:val="28"/>
        </w:rPr>
        <w:t>○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是  </w:t>
      </w:r>
      <w:r>
        <w:rPr>
          <w:rFonts w:ascii="仿宋" w:hAnsi="仿宋" w:eastAsia="仿宋" w:cs="Times New Roman"/>
          <w:bCs/>
          <w:sz w:val="28"/>
          <w:szCs w:val="28"/>
        </w:rPr>
        <w:t>○</w:t>
      </w:r>
      <w:r>
        <w:rPr>
          <w:rFonts w:hint="eastAsia" w:ascii="仿宋" w:hAnsi="仿宋" w:eastAsia="仿宋" w:cs="Times New Roman"/>
          <w:bCs/>
          <w:sz w:val="28"/>
          <w:szCs w:val="28"/>
        </w:rPr>
        <w:t>否</w:t>
      </w:r>
    </w:p>
    <w:p>
      <w:pPr>
        <w:numPr>
          <w:ilvl w:val="0"/>
          <w:numId w:val="3"/>
        </w:numPr>
        <w:spacing w:line="360" w:lineRule="auto"/>
        <w:outlineLvl w:val="1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特色推荐</w:t>
      </w:r>
    </w:p>
    <w:p>
      <w:pPr>
        <w:numPr>
          <w:ilvl w:val="0"/>
          <w:numId w:val="4"/>
        </w:numPr>
        <w:spacing w:line="360" w:lineRule="auto"/>
        <w:ind w:left="426" w:hanging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本站具有的特色栏目有：</w:t>
      </w:r>
    </w:p>
    <w:p>
      <w:pPr>
        <w:tabs>
          <w:tab w:val="left" w:pos="252"/>
        </w:tabs>
        <w:spacing w:line="360" w:lineRule="auto"/>
        <w:ind w:firstLine="240" w:firstLineChars="1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填报要求：除基本测评要点以外相关栏目，且至少满足以下两项要求：</w:t>
      </w:r>
    </w:p>
    <w:p>
      <w:pPr>
        <w:numPr>
          <w:ilvl w:val="0"/>
          <w:numId w:val="5"/>
        </w:numPr>
        <w:adjustRightInd w:val="0"/>
        <w:snapToGrid w:val="0"/>
        <w:spacing w:before="156" w:beforeLines="50" w:line="360" w:lineRule="auto"/>
        <w:ind w:left="840"/>
        <w:jc w:val="left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具有网站建设服务示范作用或</w:t>
      </w:r>
      <w:r>
        <w:rPr>
          <w:rFonts w:ascii="仿宋" w:hAnsi="仿宋" w:eastAsia="仿宋" w:cs="Times New Roman"/>
          <w:sz w:val="24"/>
        </w:rPr>
        <w:t>突出文化和旅游特色</w:t>
      </w:r>
      <w:r>
        <w:rPr>
          <w:rFonts w:hint="eastAsia" w:ascii="仿宋" w:hAnsi="仿宋" w:eastAsia="仿宋" w:cs="Times New Roman"/>
          <w:sz w:val="24"/>
        </w:rPr>
        <w:t>；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left="840"/>
        <w:jc w:val="left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整合资源全面</w:t>
      </w:r>
      <w:r>
        <w:rPr>
          <w:rFonts w:ascii="仿宋" w:hAnsi="仿宋" w:eastAsia="仿宋" w:cs="Times New Roman"/>
          <w:sz w:val="24"/>
        </w:rPr>
        <w:t>、</w:t>
      </w:r>
      <w:r>
        <w:rPr>
          <w:rFonts w:hint="eastAsia" w:ascii="仿宋" w:hAnsi="仿宋" w:eastAsia="仿宋" w:cs="Times New Roman"/>
          <w:sz w:val="24"/>
        </w:rPr>
        <w:t>丰富，内容保障及时；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left="840"/>
        <w:jc w:val="left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符合新技术应用发展趋势；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left="840"/>
        <w:jc w:val="left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开展“互联网+政务服务”，提供网上特色服务；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left="840"/>
        <w:jc w:val="left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业务应用效果显著。</w:t>
      </w:r>
    </w:p>
    <w:p>
      <w:pPr>
        <w:tabs>
          <w:tab w:val="left" w:pos="252"/>
        </w:tabs>
        <w:spacing w:line="360" w:lineRule="auto"/>
        <w:ind w:left="3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（1）特色栏目名称：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tabs>
          <w:tab w:val="left" w:pos="252"/>
        </w:tabs>
        <w:spacing w:line="360" w:lineRule="auto"/>
        <w:ind w:left="3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（2）特色栏目网址：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tabs>
          <w:tab w:val="left" w:pos="252"/>
        </w:tabs>
        <w:spacing w:line="360" w:lineRule="auto"/>
        <w:ind w:left="360"/>
        <w:rPr>
          <w:rFonts w:ascii="仿宋" w:hAnsi="仿宋" w:eastAsia="仿宋" w:cs="Times New Roman"/>
          <w:sz w:val="28"/>
          <w:szCs w:val="28"/>
          <w:u w:color="000000"/>
        </w:rPr>
      </w:pPr>
      <w:r>
        <w:rPr>
          <w:rFonts w:hint="eastAsia" w:ascii="仿宋" w:hAnsi="仿宋" w:eastAsia="仿宋" w:cs="Times New Roman"/>
          <w:sz w:val="28"/>
          <w:szCs w:val="28"/>
        </w:rPr>
        <w:t>（3）特色栏目介绍：</w:t>
      </w:r>
      <w:bookmarkStart w:id="1" w:name="_Hlk18573570"/>
      <w:r>
        <w:rPr>
          <w:rFonts w:hint="eastAsia" w:ascii="仿宋" w:hAnsi="仿宋" w:eastAsia="仿宋" w:cs="Times New Roman"/>
          <w:sz w:val="28"/>
          <w:szCs w:val="28"/>
          <w:u w:val="single" w:color="000000"/>
        </w:rPr>
        <w:t xml:space="preserve">            </w:t>
      </w:r>
      <w:r>
        <w:rPr>
          <w:rFonts w:ascii="仿宋" w:hAnsi="仿宋" w:eastAsia="仿宋" w:cs="Times New Roman"/>
          <w:sz w:val="28"/>
          <w:szCs w:val="28"/>
          <w:u w:val="single" w:color="000000"/>
        </w:rPr>
        <w:t xml:space="preserve">                      </w:t>
      </w:r>
      <w:r>
        <w:rPr>
          <w:rFonts w:hint="eastAsia" w:ascii="仿宋" w:hAnsi="仿宋" w:eastAsia="仿宋" w:cs="Times New Roman"/>
          <w:sz w:val="28"/>
          <w:szCs w:val="28"/>
          <w:u w:val="single" w:color="000000"/>
        </w:rPr>
        <w:t xml:space="preserve">   </w:t>
      </w:r>
      <w:r>
        <w:rPr>
          <w:rFonts w:hint="eastAsia" w:ascii="仿宋" w:hAnsi="仿宋" w:eastAsia="仿宋" w:cs="Times New Roman"/>
          <w:sz w:val="28"/>
          <w:szCs w:val="28"/>
          <w:u w:color="000000"/>
        </w:rPr>
        <w:t>；</w:t>
      </w:r>
      <w:bookmarkEnd w:id="1"/>
    </w:p>
    <w:p>
      <w:pPr>
        <w:tabs>
          <w:tab w:val="left" w:pos="252"/>
        </w:tabs>
        <w:spacing w:line="360" w:lineRule="auto"/>
        <w:ind w:left="360"/>
        <w:rPr>
          <w:rFonts w:ascii="仿宋" w:hAnsi="仿宋" w:eastAsia="仿宋" w:cs="Times New Roman"/>
          <w:sz w:val="28"/>
          <w:szCs w:val="28"/>
          <w:u w:color="000000"/>
        </w:rPr>
      </w:pPr>
      <w:r>
        <w:rPr>
          <w:rFonts w:hint="eastAsia" w:ascii="仿宋" w:hAnsi="仿宋" w:eastAsia="仿宋" w:cs="Times New Roman"/>
          <w:sz w:val="28"/>
          <w:szCs w:val="28"/>
          <w:u w:val="single" w:color="000000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 w:color="000000"/>
        </w:rPr>
        <w:t xml:space="preserve">                                                      </w:t>
      </w:r>
      <w:r>
        <w:rPr>
          <w:rFonts w:hint="eastAsia" w:ascii="仿宋" w:hAnsi="仿宋" w:eastAsia="仿宋" w:cs="Times New Roman"/>
          <w:sz w:val="28"/>
          <w:szCs w:val="28"/>
          <w:u w:color="000000"/>
        </w:rPr>
        <w:t>；</w:t>
      </w:r>
    </w:p>
    <w:p>
      <w:pPr>
        <w:tabs>
          <w:tab w:val="left" w:pos="252"/>
        </w:tabs>
        <w:spacing w:line="360" w:lineRule="auto"/>
        <w:ind w:left="360"/>
        <w:rPr>
          <w:rFonts w:ascii="仿宋" w:hAnsi="仿宋" w:eastAsia="仿宋" w:cs="Times New Roman"/>
          <w:sz w:val="28"/>
          <w:szCs w:val="28"/>
          <w:u w:color="000000"/>
        </w:rPr>
      </w:pPr>
      <w:r>
        <w:rPr>
          <w:rFonts w:hint="eastAsia" w:ascii="仿宋" w:hAnsi="仿宋" w:eastAsia="仿宋" w:cs="Times New Roman"/>
          <w:sz w:val="28"/>
          <w:szCs w:val="28"/>
          <w:u w:val="single" w:color="000000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 w:color="000000"/>
        </w:rPr>
        <w:t xml:space="preserve">                                                      </w:t>
      </w:r>
      <w:r>
        <w:rPr>
          <w:rFonts w:hint="eastAsia" w:ascii="仿宋" w:hAnsi="仿宋" w:eastAsia="仿宋" w:cs="Times New Roman"/>
          <w:sz w:val="28"/>
          <w:szCs w:val="28"/>
          <w:u w:color="000000"/>
        </w:rPr>
        <w:t>；</w:t>
      </w:r>
    </w:p>
    <w:p>
      <w:pPr>
        <w:tabs>
          <w:tab w:val="left" w:pos="252"/>
        </w:tabs>
        <w:spacing w:line="360" w:lineRule="auto"/>
        <w:ind w:left="360"/>
        <w:rPr>
          <w:rFonts w:ascii="仿宋" w:hAnsi="仿宋" w:eastAsia="仿宋" w:cs="Times New Roman"/>
          <w:sz w:val="28"/>
          <w:szCs w:val="28"/>
          <w:u w:color="000000"/>
        </w:rPr>
      </w:pPr>
      <w:r>
        <w:rPr>
          <w:rFonts w:hint="eastAsia" w:ascii="仿宋" w:hAnsi="仿宋" w:eastAsia="仿宋" w:cs="Times New Roman"/>
          <w:sz w:val="28"/>
          <w:szCs w:val="28"/>
          <w:u w:val="single" w:color="000000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 w:color="000000"/>
        </w:rPr>
        <w:t xml:space="preserve">                                                      </w:t>
      </w:r>
      <w:r>
        <w:rPr>
          <w:rFonts w:hint="eastAsia" w:ascii="仿宋" w:hAnsi="仿宋" w:eastAsia="仿宋" w:cs="Times New Roman"/>
          <w:sz w:val="28"/>
          <w:szCs w:val="28"/>
          <w:u w:color="000000"/>
        </w:rPr>
        <w:t>；</w:t>
      </w:r>
    </w:p>
    <w:p>
      <w:pPr>
        <w:tabs>
          <w:tab w:val="left" w:pos="252"/>
        </w:tabs>
        <w:spacing w:line="360" w:lineRule="auto"/>
        <w:ind w:left="360"/>
        <w:rPr>
          <w:rFonts w:ascii="仿宋" w:hAnsi="仿宋" w:eastAsia="仿宋" w:cs="Times New Roman"/>
          <w:sz w:val="28"/>
          <w:szCs w:val="28"/>
          <w:u w:color="000000"/>
        </w:rPr>
      </w:pPr>
      <w:r>
        <w:rPr>
          <w:rFonts w:hint="eastAsia" w:ascii="仿宋" w:hAnsi="仿宋" w:eastAsia="仿宋" w:cs="Times New Roman"/>
          <w:sz w:val="28"/>
          <w:szCs w:val="28"/>
          <w:u w:val="single" w:color="000000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 w:color="000000"/>
        </w:rPr>
        <w:t xml:space="preserve">                                                      </w:t>
      </w:r>
      <w:r>
        <w:rPr>
          <w:rFonts w:hint="eastAsia" w:ascii="仿宋" w:hAnsi="仿宋" w:eastAsia="仿宋" w:cs="Times New Roman"/>
          <w:sz w:val="28"/>
          <w:szCs w:val="28"/>
          <w:u w:color="000000"/>
        </w:rPr>
        <w:t>。</w:t>
      </w:r>
    </w:p>
    <w:p>
      <w:pPr>
        <w:numPr>
          <w:ilvl w:val="0"/>
          <w:numId w:val="4"/>
        </w:numPr>
        <w:spacing w:line="360" w:lineRule="auto"/>
        <w:ind w:left="426" w:hanging="426"/>
        <w:rPr>
          <w:rFonts w:ascii="仿宋" w:hAnsi="仿宋" w:eastAsia="仿宋" w:cs="Times New Roman"/>
          <w:bCs/>
          <w:sz w:val="28"/>
          <w:szCs w:val="28"/>
        </w:rPr>
      </w:pPr>
      <w:bookmarkStart w:id="2" w:name="_Hlk18573592"/>
      <w:r>
        <w:rPr>
          <w:rFonts w:hint="eastAsia" w:ascii="仿宋" w:hAnsi="仿宋" w:eastAsia="仿宋" w:cs="Times New Roman"/>
          <w:bCs/>
          <w:sz w:val="28"/>
          <w:szCs w:val="28"/>
        </w:rPr>
        <w:t>本站具有的特色功能有：</w:t>
      </w:r>
    </w:p>
    <w:p>
      <w:pPr>
        <w:adjustRightInd w:val="0"/>
        <w:snapToGrid w:val="0"/>
        <w:spacing w:line="360" w:lineRule="auto"/>
        <w:ind w:left="36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（1）外文版建设：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 xml:space="preserve">有  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>无</w:t>
      </w:r>
    </w:p>
    <w:p>
      <w:pPr>
        <w:adjustRightInd w:val="0"/>
        <w:snapToGrid w:val="0"/>
        <w:spacing w:line="360" w:lineRule="auto"/>
        <w:ind w:left="36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若有，内容是否丰富全面，能否保持持续有效更新：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 xml:space="preserve">是  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>否</w:t>
      </w:r>
    </w:p>
    <w:p>
      <w:pPr>
        <w:adjustRightInd w:val="0"/>
        <w:snapToGrid w:val="0"/>
        <w:spacing w:line="360" w:lineRule="auto"/>
        <w:ind w:left="36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（2）无障碍浏览：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 xml:space="preserve">有  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>无</w:t>
      </w:r>
    </w:p>
    <w:p>
      <w:pPr>
        <w:adjustRightInd w:val="0"/>
        <w:snapToGrid w:val="0"/>
        <w:spacing w:line="360" w:lineRule="auto"/>
        <w:ind w:left="36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若有，是否提供了无障碍浏览的操作说明：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 xml:space="preserve">是  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>否</w:t>
      </w:r>
    </w:p>
    <w:p>
      <w:pPr>
        <w:adjustRightInd w:val="0"/>
        <w:snapToGrid w:val="0"/>
        <w:spacing w:line="360" w:lineRule="auto"/>
        <w:ind w:left="36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</w:t>
      </w:r>
      <w:r>
        <w:rPr>
          <w:rFonts w:ascii="仿宋" w:hAnsi="仿宋" w:eastAsia="仿宋" w:cs="Times New Roman"/>
          <w:sz w:val="28"/>
          <w:szCs w:val="28"/>
        </w:rPr>
        <w:t>3</w:t>
      </w:r>
      <w:r>
        <w:rPr>
          <w:rFonts w:hint="eastAsia" w:ascii="仿宋" w:hAnsi="仿宋" w:eastAsia="仿宋" w:cs="Times New Roman"/>
          <w:sz w:val="28"/>
          <w:szCs w:val="28"/>
        </w:rPr>
        <w:t>）是否提供智能化服务：</w:t>
      </w:r>
    </w:p>
    <w:p>
      <w:pPr>
        <w:adjustRightInd w:val="0"/>
        <w:snapToGrid w:val="0"/>
        <w:spacing w:line="360" w:lineRule="auto"/>
        <w:ind w:left="36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>是，智能服务包括：</w:t>
      </w:r>
    </w:p>
    <w:p>
      <w:pPr>
        <w:adjustRightInd w:val="0"/>
        <w:snapToGrid w:val="0"/>
        <w:spacing w:line="360" w:lineRule="auto"/>
        <w:ind w:left="7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□智能检索</w:t>
      </w:r>
      <w:r>
        <w:rPr>
          <w:rFonts w:hint="eastAsia"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 xml:space="preserve">□智能机器人   □微门户 </w:t>
      </w:r>
      <w:r>
        <w:rPr>
          <w:rFonts w:ascii="仿宋" w:hAnsi="仿宋" w:eastAsia="仿宋" w:cs="Times New Roman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</w:rPr>
        <w:t xml:space="preserve"> □智能推送  </w:t>
      </w:r>
    </w:p>
    <w:p>
      <w:pPr>
        <w:adjustRightInd w:val="0"/>
        <w:snapToGrid w:val="0"/>
        <w:spacing w:line="360" w:lineRule="auto"/>
        <w:ind w:left="7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□其他智能化、</w:t>
      </w:r>
      <w:r>
        <w:rPr>
          <w:rFonts w:ascii="仿宋" w:hAnsi="仿宋" w:eastAsia="仿宋" w:cs="Times New Roman"/>
          <w:sz w:val="28"/>
          <w:szCs w:val="28"/>
        </w:rPr>
        <w:t>个性化、便捷化</w:t>
      </w:r>
      <w:r>
        <w:rPr>
          <w:rFonts w:hint="eastAsia" w:ascii="仿宋" w:hAnsi="仿宋" w:eastAsia="仿宋" w:cs="Times New Roman"/>
          <w:sz w:val="28"/>
          <w:szCs w:val="28"/>
        </w:rPr>
        <w:t>服务：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left="36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>否</w:t>
      </w:r>
    </w:p>
    <w:bookmarkEnd w:id="2"/>
    <w:p>
      <w:pPr>
        <w:numPr>
          <w:ilvl w:val="0"/>
          <w:numId w:val="4"/>
        </w:numPr>
        <w:spacing w:line="360" w:lineRule="auto"/>
        <w:ind w:left="426" w:hanging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本网站在政务公开方面特色做法及经验介绍：</w:t>
      </w:r>
    </w:p>
    <w:tbl>
      <w:tblPr>
        <w:tblStyle w:val="4"/>
        <w:tblW w:w="8522" w:type="dxa"/>
        <w:tblInd w:w="36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tabs>
                <w:tab w:val="left" w:pos="252"/>
              </w:tabs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tabs>
                <w:tab w:val="left" w:pos="252"/>
              </w:tabs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tabs>
                <w:tab w:val="left" w:pos="252"/>
              </w:tabs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tabs>
                <w:tab w:val="left" w:pos="252"/>
              </w:tabs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tabs>
                <w:tab w:val="left" w:pos="252"/>
              </w:tabs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tabs>
                <w:tab w:val="left" w:pos="252"/>
              </w:tabs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252"/>
        </w:tabs>
        <w:spacing w:line="360" w:lineRule="auto"/>
        <w:ind w:left="36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</w:t>
      </w:r>
    </w:p>
    <w:p>
      <w:pPr>
        <w:numPr>
          <w:ilvl w:val="0"/>
          <w:numId w:val="4"/>
        </w:numPr>
        <w:spacing w:line="360" w:lineRule="auto"/>
        <w:ind w:left="426" w:hanging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网站其他特色资源：</w:t>
      </w:r>
    </w:p>
    <w:tbl>
      <w:tblPr>
        <w:tblStyle w:val="4"/>
        <w:tblW w:w="8522" w:type="dxa"/>
        <w:tblInd w:w="36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tabs>
                <w:tab w:val="left" w:pos="252"/>
              </w:tabs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tabs>
                <w:tab w:val="left" w:pos="252"/>
              </w:tabs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tabs>
                <w:tab w:val="left" w:pos="252"/>
              </w:tabs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tabs>
                <w:tab w:val="left" w:pos="252"/>
              </w:tabs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tabs>
                <w:tab w:val="left" w:pos="252"/>
              </w:tabs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tabs>
                <w:tab w:val="left" w:pos="252"/>
              </w:tabs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br w:type="page"/>
      </w:r>
    </w:p>
    <w:p>
      <w:pPr>
        <w:adjustRightInd w:val="0"/>
        <w:snapToGrid w:val="0"/>
        <w:spacing w:before="100" w:beforeAutospacing="1" w:after="100" w:afterAutospacing="1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省级文化和旅游数据资源建设专项调研问卷</w:t>
      </w:r>
    </w:p>
    <w:p>
      <w:pPr>
        <w:pStyle w:val="6"/>
        <w:numPr>
          <w:ilvl w:val="0"/>
          <w:numId w:val="6"/>
        </w:numPr>
        <w:spacing w:line="360" w:lineRule="auto"/>
        <w:ind w:firstLineChars="0"/>
        <w:outlineLvl w:val="0"/>
        <w:rPr>
          <w:rFonts w:ascii="楷体" w:hAnsi="楷体" w:eastAsia="楷体" w:cs="Times New Roman"/>
          <w:b/>
          <w:sz w:val="28"/>
        </w:rPr>
      </w:pPr>
      <w:r>
        <w:rPr>
          <w:rFonts w:hint="eastAsia" w:ascii="楷体" w:hAnsi="楷体" w:eastAsia="楷体" w:cs="Times New Roman"/>
          <w:b/>
          <w:sz w:val="28"/>
        </w:rPr>
        <w:t>你单位是否已编制数据资源目录：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○无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○编制中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○已发布（请注明目录发布时间）：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>如尚未</w:t>
      </w:r>
      <w:r>
        <w:rPr>
          <w:rFonts w:ascii="仿宋" w:hAnsi="仿宋" w:eastAsia="仿宋" w:cs="Times New Roman"/>
          <w:sz w:val="28"/>
          <w:szCs w:val="28"/>
          <w:u w:val="single"/>
        </w:rPr>
        <w:t>编制，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未来一年内是否</w:t>
      </w:r>
      <w:r>
        <w:rPr>
          <w:rFonts w:ascii="仿宋" w:hAnsi="仿宋" w:eastAsia="仿宋" w:cs="Times New Roman"/>
          <w:sz w:val="28"/>
          <w:szCs w:val="28"/>
          <w:u w:val="single"/>
        </w:rPr>
        <w:t>有编制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数据</w:t>
      </w:r>
      <w:r>
        <w:rPr>
          <w:rFonts w:ascii="仿宋" w:hAnsi="仿宋" w:eastAsia="仿宋" w:cs="Times New Roman"/>
          <w:sz w:val="28"/>
          <w:szCs w:val="28"/>
          <w:u w:val="single"/>
        </w:rPr>
        <w:t>资源目录的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工作计划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○是  ○否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>如</w:t>
      </w:r>
      <w:r>
        <w:rPr>
          <w:rFonts w:ascii="仿宋" w:hAnsi="仿宋" w:eastAsia="仿宋" w:cs="Times New Roman"/>
          <w:sz w:val="28"/>
          <w:szCs w:val="28"/>
          <w:u w:val="single"/>
        </w:rPr>
        <w:t>已发布，请将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数据</w:t>
      </w:r>
      <w:r>
        <w:rPr>
          <w:rFonts w:ascii="仿宋" w:hAnsi="仿宋" w:eastAsia="仿宋" w:cs="Times New Roman"/>
          <w:sz w:val="28"/>
          <w:szCs w:val="28"/>
          <w:u w:val="single"/>
        </w:rPr>
        <w:t>资源目录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随</w:t>
      </w:r>
      <w:r>
        <w:rPr>
          <w:rFonts w:ascii="仿宋" w:hAnsi="仿宋" w:eastAsia="仿宋" w:cs="Times New Roman"/>
          <w:sz w:val="28"/>
          <w:szCs w:val="28"/>
          <w:u w:val="single"/>
        </w:rPr>
        <w:t>调查表一并提供</w:t>
      </w:r>
      <w:r>
        <w:rPr>
          <w:rFonts w:ascii="仿宋" w:hAnsi="仿宋" w:eastAsia="仿宋" w:cs="Times New Roman"/>
          <w:sz w:val="28"/>
          <w:szCs w:val="28"/>
        </w:rPr>
        <w:t>。</w:t>
      </w:r>
    </w:p>
    <w:p>
      <w:pPr>
        <w:pStyle w:val="6"/>
        <w:numPr>
          <w:ilvl w:val="0"/>
          <w:numId w:val="6"/>
        </w:numPr>
        <w:spacing w:line="360" w:lineRule="auto"/>
        <w:ind w:firstLineChars="0"/>
        <w:outlineLvl w:val="0"/>
        <w:rPr>
          <w:rFonts w:ascii="楷体" w:hAnsi="楷体" w:eastAsia="楷体" w:cs="Times New Roman"/>
          <w:b/>
          <w:sz w:val="28"/>
        </w:rPr>
      </w:pPr>
      <w:r>
        <w:rPr>
          <w:rFonts w:hint="eastAsia" w:ascii="楷体" w:hAnsi="楷体" w:eastAsia="楷体" w:cs="Times New Roman"/>
          <w:b/>
          <w:sz w:val="28"/>
        </w:rPr>
        <w:t>你单位数据</w:t>
      </w:r>
      <w:r>
        <w:rPr>
          <w:rFonts w:ascii="楷体" w:hAnsi="楷体" w:eastAsia="楷体" w:cs="Times New Roman"/>
          <w:b/>
          <w:sz w:val="28"/>
        </w:rPr>
        <w:t>资源</w:t>
      </w:r>
      <w:r>
        <w:rPr>
          <w:rFonts w:hint="eastAsia" w:ascii="楷体" w:hAnsi="楷体" w:eastAsia="楷体" w:cs="Times New Roman"/>
          <w:b/>
          <w:sz w:val="28"/>
        </w:rPr>
        <w:t>的</w:t>
      </w:r>
      <w:r>
        <w:rPr>
          <w:rFonts w:ascii="楷体" w:hAnsi="楷体" w:eastAsia="楷体" w:cs="Times New Roman"/>
          <w:b/>
          <w:sz w:val="28"/>
        </w:rPr>
        <w:t>主要</w:t>
      </w:r>
      <w:r>
        <w:rPr>
          <w:rFonts w:hint="eastAsia" w:ascii="楷体" w:hAnsi="楷体" w:eastAsia="楷体" w:cs="Times New Roman"/>
          <w:b/>
          <w:sz w:val="28"/>
        </w:rPr>
        <w:t>管理</w:t>
      </w:r>
      <w:r>
        <w:rPr>
          <w:rFonts w:ascii="楷体" w:hAnsi="楷体" w:eastAsia="楷体" w:cs="Times New Roman"/>
          <w:b/>
          <w:sz w:val="28"/>
        </w:rPr>
        <w:t>方式：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○省级大数据管理</w:t>
      </w:r>
      <w:r>
        <w:rPr>
          <w:rFonts w:ascii="仿宋" w:hAnsi="仿宋" w:eastAsia="仿宋" w:cs="Times New Roman"/>
          <w:sz w:val="28"/>
          <w:szCs w:val="28"/>
        </w:rPr>
        <w:t>平台统一</w:t>
      </w:r>
      <w:r>
        <w:rPr>
          <w:rFonts w:hint="eastAsia" w:ascii="仿宋" w:hAnsi="仿宋" w:eastAsia="仿宋" w:cs="Times New Roman"/>
          <w:sz w:val="28"/>
          <w:szCs w:val="28"/>
        </w:rPr>
        <w:t>汇聚</w:t>
      </w:r>
      <w:r>
        <w:rPr>
          <w:rFonts w:ascii="仿宋" w:hAnsi="仿宋" w:eastAsia="仿宋" w:cs="Times New Roman"/>
          <w:sz w:val="28"/>
          <w:szCs w:val="28"/>
        </w:rPr>
        <w:t>、存储、管理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○省级文化和</w:t>
      </w:r>
      <w:r>
        <w:rPr>
          <w:rFonts w:ascii="仿宋" w:hAnsi="仿宋" w:eastAsia="仿宋" w:cs="Times New Roman"/>
          <w:sz w:val="28"/>
          <w:szCs w:val="28"/>
        </w:rPr>
        <w:t>旅游数据管理平台统一</w:t>
      </w:r>
      <w:r>
        <w:rPr>
          <w:rFonts w:hint="eastAsia" w:ascii="仿宋" w:hAnsi="仿宋" w:eastAsia="仿宋" w:cs="Times New Roman"/>
          <w:sz w:val="28"/>
          <w:szCs w:val="28"/>
        </w:rPr>
        <w:t>汇聚</w:t>
      </w:r>
      <w:r>
        <w:rPr>
          <w:rFonts w:ascii="仿宋" w:hAnsi="仿宋" w:eastAsia="仿宋" w:cs="Times New Roman"/>
          <w:sz w:val="28"/>
          <w:szCs w:val="28"/>
        </w:rPr>
        <w:t>、存储、管理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○省市/</w:t>
      </w:r>
      <w:r>
        <w:rPr>
          <w:rFonts w:ascii="仿宋" w:hAnsi="仿宋" w:eastAsia="仿宋" w:cs="Times New Roman"/>
          <w:sz w:val="28"/>
          <w:szCs w:val="28"/>
        </w:rPr>
        <w:t>省市县</w:t>
      </w:r>
      <w:r>
        <w:rPr>
          <w:rFonts w:hint="eastAsia" w:ascii="仿宋" w:hAnsi="仿宋" w:eastAsia="仿宋" w:cs="Times New Roman"/>
          <w:sz w:val="28"/>
          <w:szCs w:val="28"/>
        </w:rPr>
        <w:t>多</w:t>
      </w:r>
      <w:r>
        <w:rPr>
          <w:rFonts w:ascii="仿宋" w:hAnsi="仿宋" w:eastAsia="仿宋" w:cs="Times New Roman"/>
          <w:sz w:val="28"/>
          <w:szCs w:val="28"/>
        </w:rPr>
        <w:t>级</w:t>
      </w:r>
      <w:r>
        <w:rPr>
          <w:rFonts w:hint="eastAsia" w:ascii="仿宋" w:hAnsi="仿宋" w:eastAsia="仿宋" w:cs="Times New Roman"/>
          <w:sz w:val="28"/>
          <w:szCs w:val="28"/>
        </w:rPr>
        <w:t>文化</w:t>
      </w:r>
      <w:r>
        <w:rPr>
          <w:rFonts w:ascii="仿宋" w:hAnsi="仿宋" w:eastAsia="仿宋" w:cs="Times New Roman"/>
          <w:sz w:val="28"/>
          <w:szCs w:val="28"/>
        </w:rPr>
        <w:t>和旅游</w:t>
      </w:r>
      <w:r>
        <w:rPr>
          <w:rFonts w:hint="eastAsia" w:ascii="仿宋" w:hAnsi="仿宋" w:eastAsia="仿宋" w:cs="Times New Roman"/>
          <w:sz w:val="28"/>
          <w:szCs w:val="28"/>
        </w:rPr>
        <w:t>数据管理平台分级</w:t>
      </w:r>
      <w:r>
        <w:rPr>
          <w:rFonts w:ascii="仿宋" w:hAnsi="仿宋" w:eastAsia="仿宋" w:cs="Times New Roman"/>
          <w:sz w:val="28"/>
          <w:szCs w:val="28"/>
        </w:rPr>
        <w:t>存储</w:t>
      </w:r>
      <w:r>
        <w:rPr>
          <w:rFonts w:hint="eastAsia" w:ascii="仿宋" w:hAnsi="仿宋" w:eastAsia="仿宋" w:cs="Times New Roman"/>
          <w:sz w:val="28"/>
          <w:szCs w:val="28"/>
        </w:rPr>
        <w:t>、分级管理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○依托不同文化和</w:t>
      </w:r>
      <w:r>
        <w:rPr>
          <w:rFonts w:ascii="仿宋" w:hAnsi="仿宋" w:eastAsia="仿宋" w:cs="Times New Roman"/>
          <w:sz w:val="28"/>
          <w:szCs w:val="28"/>
        </w:rPr>
        <w:t>旅游</w:t>
      </w:r>
      <w:r>
        <w:rPr>
          <w:rFonts w:hint="eastAsia" w:ascii="仿宋" w:hAnsi="仿宋" w:eastAsia="仿宋" w:cs="Times New Roman"/>
          <w:sz w:val="28"/>
          <w:szCs w:val="28"/>
        </w:rPr>
        <w:t>业务</w:t>
      </w:r>
      <w:r>
        <w:rPr>
          <w:rFonts w:ascii="仿宋" w:hAnsi="仿宋" w:eastAsia="仿宋" w:cs="Times New Roman"/>
          <w:sz w:val="28"/>
          <w:szCs w:val="28"/>
        </w:rPr>
        <w:t>系统分散存储</w:t>
      </w:r>
      <w:r>
        <w:rPr>
          <w:rFonts w:hint="eastAsia" w:ascii="仿宋" w:hAnsi="仿宋" w:eastAsia="仿宋" w:cs="Times New Roman"/>
          <w:sz w:val="28"/>
          <w:szCs w:val="28"/>
        </w:rPr>
        <w:t>、分散</w:t>
      </w:r>
      <w:r>
        <w:rPr>
          <w:rFonts w:ascii="仿宋" w:hAnsi="仿宋" w:eastAsia="仿宋" w:cs="Times New Roman"/>
          <w:sz w:val="28"/>
          <w:szCs w:val="28"/>
        </w:rPr>
        <w:t>管理</w:t>
      </w:r>
    </w:p>
    <w:p>
      <w:pPr>
        <w:pStyle w:val="6"/>
        <w:numPr>
          <w:ilvl w:val="0"/>
          <w:numId w:val="6"/>
        </w:numPr>
        <w:spacing w:line="360" w:lineRule="auto"/>
        <w:ind w:firstLineChars="0"/>
        <w:outlineLvl w:val="0"/>
        <w:rPr>
          <w:rFonts w:ascii="楷体" w:hAnsi="楷体" w:eastAsia="楷体" w:cs="Times New Roman"/>
          <w:b/>
          <w:sz w:val="28"/>
        </w:rPr>
      </w:pPr>
      <w:r>
        <w:rPr>
          <w:rFonts w:hint="eastAsia" w:ascii="楷体" w:hAnsi="楷体" w:eastAsia="楷体" w:cs="Times New Roman"/>
          <w:b/>
          <w:sz w:val="28"/>
        </w:rPr>
        <w:t>你单位自有</w:t>
      </w:r>
      <w:r>
        <w:rPr>
          <w:rFonts w:ascii="楷体" w:hAnsi="楷体" w:eastAsia="楷体" w:cs="Times New Roman"/>
          <w:b/>
          <w:sz w:val="28"/>
        </w:rPr>
        <w:t>数据</w:t>
      </w:r>
      <w:r>
        <w:rPr>
          <w:rFonts w:hint="eastAsia" w:ascii="楷体" w:hAnsi="楷体" w:eastAsia="楷体" w:cs="Times New Roman"/>
          <w:b/>
          <w:sz w:val="28"/>
        </w:rPr>
        <w:t>/自行</w:t>
      </w:r>
      <w:r>
        <w:rPr>
          <w:rFonts w:ascii="楷体" w:hAnsi="楷体" w:eastAsia="楷体" w:cs="Times New Roman"/>
          <w:b/>
          <w:sz w:val="28"/>
        </w:rPr>
        <w:t>采集数据</w:t>
      </w:r>
      <w:r>
        <w:rPr>
          <w:rFonts w:hint="eastAsia" w:ascii="楷体" w:hAnsi="楷体" w:eastAsia="楷体" w:cs="Times New Roman"/>
          <w:b/>
          <w:sz w:val="28"/>
        </w:rPr>
        <w:t>采集</w:t>
      </w:r>
      <w:r>
        <w:rPr>
          <w:rFonts w:ascii="楷体" w:hAnsi="楷体" w:eastAsia="楷体" w:cs="Times New Roman"/>
          <w:b/>
          <w:sz w:val="28"/>
        </w:rPr>
        <w:t>情况：</w:t>
      </w:r>
    </w:p>
    <w:tbl>
      <w:tblPr>
        <w:tblStyle w:val="4"/>
        <w:tblW w:w="8522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170"/>
        <w:gridCol w:w="1275"/>
        <w:gridCol w:w="2127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数据</w:t>
            </w: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类型</w:t>
            </w:r>
          </w:p>
        </w:tc>
        <w:tc>
          <w:tcPr>
            <w:tcW w:w="217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  <w:highlight w:val="yellow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数据项目</w:t>
            </w:r>
          </w:p>
        </w:tc>
        <w:tc>
          <w:tcPr>
            <w:tcW w:w="127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是否</w:t>
            </w: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采集</w:t>
            </w:r>
          </w:p>
        </w:tc>
        <w:tc>
          <w:tcPr>
            <w:tcW w:w="212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采集</w:t>
            </w: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途径</w:t>
            </w:r>
          </w:p>
        </w:tc>
        <w:tc>
          <w:tcPr>
            <w:tcW w:w="175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更新频次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199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文化政务</w:t>
            </w: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信息</w:t>
            </w: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数据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文化产业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发展数据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业务系统采集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每日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随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工作进度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9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文化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市场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监管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数据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业务系统采集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每日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随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工作进度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9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文化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市场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执法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数据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业务系统采集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每日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随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工作进度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9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文博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单位管理数据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业务系统采集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每日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随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工作进度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9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文化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文物统计数据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业务系统采集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每日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随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工作进度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9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对外/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对港澳台文化交流数据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业务系统采集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每日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随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工作进度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9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文化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演出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/艺术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创作生产数据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业务系统采集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每日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随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工作进度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9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公共文化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服务数据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业务系统采集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每日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随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工作进度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9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非遗保护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数据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业务系统采集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每日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随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工作进度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9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文化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市场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信用管理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数据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业务系统采集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每日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随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工作进度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1199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旅游</w:t>
            </w: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政务信息</w:t>
            </w: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数据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旅游业发展数据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业务系统采集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每日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随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工作进度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9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旅游市场监管服务数据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业务系统采集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每日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随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工作进度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9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旅游团队管理数据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业务系统采集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每日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随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工作进度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9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导游管理数据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业务系统采集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每日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随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工作进度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9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旅行社统计数据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业务系统采集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每日</w:t>
            </w:r>
          </w:p>
          <w:p>
            <w:pPr>
              <w:spacing w:line="360" w:lineRule="auto"/>
              <w:rPr>
                <w:rFonts w:hint="eastAsia" w:ascii="仿宋_GB2312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随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工作进度</w:t>
            </w:r>
            <w:r>
              <w:rPr>
                <w:rFonts w:hint="eastAsia" w:ascii="仿宋_GB2312" w:eastAsia="仿宋_GB2312" w:cs="Times New Roman"/>
                <w:sz w:val="24"/>
                <w:szCs w:val="22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仿宋_GB2312" w:eastAsia="仿宋_GB2312" w:cs="Times New Roman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9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星级饭店统计数据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业务系统采集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每日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随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工作进度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9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旅游厕所管理数据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业务系统采集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每日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随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工作进度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9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旅游景区统计数据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业务系统采集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每日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随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工作进度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9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旅游扶贫数据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sym w:font="Wingdings 2" w:char="00A3"/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业务系统采集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hint="eastAsia"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  <w:p>
            <w:pPr>
              <w:spacing w:line="360" w:lineRule="auto"/>
              <w:rPr>
                <w:rFonts w:hint="eastAsia" w:ascii="仿宋_GB2312" w:eastAsia="仿宋_GB2312" w:cs="Times New Roman"/>
                <w:sz w:val="24"/>
                <w:szCs w:val="22"/>
              </w:rPr>
            </w:pPr>
            <w:bookmarkStart w:id="3" w:name="_GoBack"/>
            <w:bookmarkEnd w:id="3"/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每日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随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工作进度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9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eastAsia="仿宋_GB2312" w:cs="Times New Roman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红色旅游数据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业务系统采集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每日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随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工作进度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9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假日旅游数据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业务系统采集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每日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随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工作进度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9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旅游市场信用管理数据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业务系统采集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每日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随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工作进度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99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数据</w:t>
            </w: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采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集终端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视频监控数据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业务系统采集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每日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随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工作进度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9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手机信令数据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业务系统采集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每日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随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工作进度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9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门票闸机等智能终端数据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业务系统采集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每日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随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工作进度</w:t>
            </w:r>
          </w:p>
        </w:tc>
      </w:tr>
    </w:tbl>
    <w:p>
      <w:pPr>
        <w:pStyle w:val="6"/>
        <w:numPr>
          <w:ilvl w:val="0"/>
          <w:numId w:val="6"/>
        </w:numPr>
        <w:spacing w:line="360" w:lineRule="auto"/>
        <w:ind w:firstLineChars="0"/>
        <w:outlineLvl w:val="0"/>
        <w:rPr>
          <w:rFonts w:ascii="楷体" w:hAnsi="楷体" w:eastAsia="楷体" w:cs="Times New Roman"/>
          <w:b/>
          <w:sz w:val="28"/>
        </w:rPr>
      </w:pPr>
      <w:r>
        <w:rPr>
          <w:rFonts w:hint="eastAsia" w:ascii="楷体" w:hAnsi="楷体" w:eastAsia="楷体" w:cs="Times New Roman"/>
          <w:b/>
          <w:sz w:val="28"/>
        </w:rPr>
        <w:t>你单位针对横向</w:t>
      </w:r>
      <w:r>
        <w:rPr>
          <w:rFonts w:ascii="楷体" w:hAnsi="楷体" w:eastAsia="楷体" w:cs="Times New Roman"/>
          <w:b/>
          <w:sz w:val="28"/>
        </w:rPr>
        <w:t>部门数据采集情况：</w:t>
      </w:r>
    </w:p>
    <w:tbl>
      <w:tblPr>
        <w:tblStyle w:val="4"/>
        <w:tblW w:w="85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2127"/>
        <w:gridCol w:w="1275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部门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是否采集</w:t>
            </w:r>
          </w:p>
        </w:tc>
        <w:tc>
          <w:tcPr>
            <w:tcW w:w="212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采集</w:t>
            </w: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形式</w:t>
            </w:r>
          </w:p>
        </w:tc>
        <w:tc>
          <w:tcPr>
            <w:tcW w:w="127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更新</w:t>
            </w: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频次</w:t>
            </w:r>
          </w:p>
        </w:tc>
        <w:tc>
          <w:tcPr>
            <w:tcW w:w="274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已采集哪些</w:t>
            </w: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交通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运输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统一平台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共享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系统直接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对接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定期专项申请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每日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公安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统一平台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共享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系统直接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对接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定期专项申请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每日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气象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统一平台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共享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系统直接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对接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定期专项申请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月度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每日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自然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资源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统一平台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共享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系统直接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对接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定期专项申请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月度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每日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生态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环境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统一平台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共享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系统直接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对接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定期专项申请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月度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每日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林业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草原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统一平台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共享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系统直接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对接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定期专项申请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sym w:font="Wingdings 2" w:char="00A3"/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月度</w:t>
            </w:r>
          </w:p>
          <w:p>
            <w:pPr>
              <w:spacing w:line="360" w:lineRule="auto"/>
              <w:rPr>
                <w:rFonts w:hint="eastAsia"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每日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发展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改革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统一平台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共享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系统直接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对接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定期专项申请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月度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每日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商务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统一平台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共享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系统直接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对接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定期专项申请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月度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每日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应急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管理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统一平台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共享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系统直接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对接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定期专项申请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月度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每日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卫生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统一平台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共享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系统直接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对接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定期专项申请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月度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每日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农业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统一平台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共享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系统直接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对接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定期专项申请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月度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每日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</w:tr>
    </w:tbl>
    <w:p>
      <w:pPr>
        <w:pStyle w:val="6"/>
        <w:numPr>
          <w:ilvl w:val="0"/>
          <w:numId w:val="6"/>
        </w:numPr>
        <w:spacing w:line="360" w:lineRule="auto"/>
        <w:ind w:firstLineChars="0"/>
        <w:outlineLvl w:val="0"/>
        <w:rPr>
          <w:rFonts w:ascii="楷体" w:hAnsi="楷体" w:eastAsia="楷体" w:cs="Times New Roman"/>
          <w:b/>
          <w:sz w:val="28"/>
        </w:rPr>
      </w:pPr>
      <w:r>
        <w:rPr>
          <w:rFonts w:hint="eastAsia" w:ascii="楷体" w:hAnsi="楷体" w:eastAsia="楷体" w:cs="Times New Roman"/>
          <w:b/>
          <w:sz w:val="28"/>
        </w:rPr>
        <w:t>你单位针对企事业单位</w:t>
      </w:r>
      <w:r>
        <w:rPr>
          <w:rFonts w:ascii="楷体" w:hAnsi="楷体" w:eastAsia="楷体" w:cs="Times New Roman"/>
          <w:b/>
          <w:sz w:val="28"/>
        </w:rPr>
        <w:t>数据采集情况：</w:t>
      </w:r>
    </w:p>
    <w:tbl>
      <w:tblPr>
        <w:tblStyle w:val="4"/>
        <w:tblW w:w="8336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417"/>
        <w:gridCol w:w="2127"/>
        <w:gridCol w:w="1275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企业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是否采集</w:t>
            </w:r>
          </w:p>
        </w:tc>
        <w:tc>
          <w:tcPr>
            <w:tcW w:w="212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采集</w:t>
            </w: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形式</w:t>
            </w:r>
          </w:p>
        </w:tc>
        <w:tc>
          <w:tcPr>
            <w:tcW w:w="127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更新</w:t>
            </w: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频次</w:t>
            </w:r>
          </w:p>
        </w:tc>
        <w:tc>
          <w:tcPr>
            <w:tcW w:w="274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已采集哪些</w:t>
            </w: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图书馆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数据库接入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每日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博物馆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数据库接入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每日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美术馆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数据库接入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每日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艺术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院团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数据库接入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每日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文化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馆</w:t>
            </w: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站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数据库接入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每日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景区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数据库接入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每日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旅行社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数据库接入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每日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星级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饭店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数据库接入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每日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乡村</w:t>
            </w: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旅游</w:t>
            </w: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数据库接入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每日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红色</w:t>
            </w: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旅游点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未采集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□定期统计采集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□专项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普查填报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数据库接入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>社会数据采集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每日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</w:tr>
    </w:tbl>
    <w:p>
      <w:pPr>
        <w:pStyle w:val="6"/>
        <w:numPr>
          <w:ilvl w:val="0"/>
          <w:numId w:val="6"/>
        </w:numPr>
        <w:spacing w:line="360" w:lineRule="auto"/>
        <w:ind w:firstLineChars="0"/>
        <w:outlineLvl w:val="0"/>
        <w:rPr>
          <w:rFonts w:ascii="楷体" w:hAnsi="楷体" w:eastAsia="楷体" w:cs="Times New Roman"/>
          <w:b/>
          <w:sz w:val="28"/>
        </w:rPr>
      </w:pPr>
      <w:r>
        <w:rPr>
          <w:rFonts w:hint="eastAsia" w:ascii="楷体" w:hAnsi="楷体" w:eastAsia="楷体" w:cs="Times New Roman"/>
          <w:b/>
          <w:sz w:val="28"/>
        </w:rPr>
        <w:t>你单位针对第三方</w:t>
      </w:r>
      <w:r>
        <w:rPr>
          <w:rFonts w:ascii="楷体" w:hAnsi="楷体" w:eastAsia="楷体" w:cs="Times New Roman"/>
          <w:b/>
          <w:sz w:val="28"/>
        </w:rPr>
        <w:t>数据资源采集情况：</w:t>
      </w:r>
    </w:p>
    <w:tbl>
      <w:tblPr>
        <w:tblStyle w:val="4"/>
        <w:tblW w:w="85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412"/>
        <w:gridCol w:w="2116"/>
        <w:gridCol w:w="1271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企业</w:t>
            </w:r>
          </w:p>
        </w:tc>
        <w:tc>
          <w:tcPr>
            <w:tcW w:w="141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是否采集</w:t>
            </w:r>
          </w:p>
        </w:tc>
        <w:tc>
          <w:tcPr>
            <w:tcW w:w="211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采集</w:t>
            </w: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形式</w:t>
            </w:r>
          </w:p>
        </w:tc>
        <w:tc>
          <w:tcPr>
            <w:tcW w:w="127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更新</w:t>
            </w: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频次</w:t>
            </w:r>
          </w:p>
        </w:tc>
        <w:tc>
          <w:tcPr>
            <w:tcW w:w="230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已采集哪些</w:t>
            </w: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手机运营</w:t>
            </w: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商（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移动</w:t>
            </w: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、联通、电信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等</w:t>
            </w: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）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未采集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数据无偿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共享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数据定制购买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项目定向合作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每日</w:t>
            </w:r>
          </w:p>
        </w:tc>
        <w:tc>
          <w:tcPr>
            <w:tcW w:w="230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O</w:t>
            </w: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TA</w:t>
            </w: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企业（携程</w:t>
            </w: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、美团、</w:t>
            </w: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去哪儿、马蜂窝等）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未采集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数据无偿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共享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数据定制购买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项目定向合作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月度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每日</w:t>
            </w:r>
          </w:p>
        </w:tc>
        <w:tc>
          <w:tcPr>
            <w:tcW w:w="230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电子</w:t>
            </w: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地图运营商（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高德</w:t>
            </w: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、百度、腾讯</w:t>
            </w: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等</w:t>
            </w: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）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未采集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数据无偿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共享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数据定制购买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项目定向合作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月度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每日</w:t>
            </w:r>
          </w:p>
        </w:tc>
        <w:tc>
          <w:tcPr>
            <w:tcW w:w="230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电子</w:t>
            </w: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支付运营商（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银联</w:t>
            </w: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腾讯</w:t>
            </w: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阿里巴巴等</w:t>
            </w: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）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未采集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数据无偿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共享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数据定制购买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项目定向合作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月度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每日</w:t>
            </w:r>
          </w:p>
        </w:tc>
        <w:tc>
          <w:tcPr>
            <w:tcW w:w="230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专业数据</w:t>
            </w: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分析</w:t>
            </w: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平台（oracle、</w:t>
            </w: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创图</w:t>
            </w: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等）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已采集</w:t>
            </w:r>
          </w:p>
          <w:p>
            <w:pPr>
              <w:spacing w:line="360" w:lineRule="auto"/>
              <w:rPr>
                <w:rFonts w:hint="eastAsia" w:ascii="仿宋_GB2312" w:eastAsia="仿宋_GB2312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未</w:t>
            </w:r>
            <w:r>
              <w:rPr>
                <w:rFonts w:hint="eastAsia" w:ascii="仿宋_GB2312" w:eastAsia="仿宋_GB2312" w:cs="Times New Roman"/>
                <w:sz w:val="24"/>
                <w:szCs w:val="22"/>
                <w:lang w:eastAsia="zh-CN"/>
              </w:rPr>
              <w:t>采集</w:t>
            </w:r>
          </w:p>
          <w:p>
            <w:pPr>
              <w:spacing w:line="360" w:lineRule="auto"/>
              <w:rPr>
                <w:rFonts w:hint="eastAsia"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数据无偿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共享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数据定制购买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项目定向合作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sym w:font="Wingdings 2" w:char="00A3"/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月度</w:t>
            </w:r>
          </w:p>
          <w:p>
            <w:pPr>
              <w:spacing w:line="360" w:lineRule="auto"/>
              <w:rPr>
                <w:rFonts w:hint="eastAsia"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每日</w:t>
            </w:r>
          </w:p>
        </w:tc>
        <w:tc>
          <w:tcPr>
            <w:tcW w:w="230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专业舆情分析平台（人民网</w:t>
            </w:r>
            <w:r>
              <w:rPr>
                <w:rFonts w:ascii="仿宋_GB2312" w:hAnsi="Times New Roman" w:eastAsia="仿宋_GB2312" w:cs="Times New Roman"/>
                <w:sz w:val="24"/>
                <w:szCs w:val="22"/>
              </w:rPr>
              <w:t>、新华网</w:t>
            </w: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等）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已采集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未采集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数据无偿</w:t>
            </w:r>
            <w:r>
              <w:rPr>
                <w:rFonts w:ascii="仿宋_GB2312" w:eastAsia="仿宋_GB2312" w:cs="Times New Roman"/>
                <w:sz w:val="24"/>
                <w:szCs w:val="22"/>
              </w:rPr>
              <w:t>共享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数据定制购买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项目定向合作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年度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季度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月度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2"/>
              </w:rPr>
              <w:t xml:space="preserve"> 每日</w:t>
            </w:r>
          </w:p>
        </w:tc>
        <w:tc>
          <w:tcPr>
            <w:tcW w:w="230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2"/>
              </w:rPr>
            </w:pPr>
          </w:p>
        </w:tc>
      </w:tr>
    </w:tbl>
    <w:p>
      <w:pPr>
        <w:pStyle w:val="6"/>
        <w:numPr>
          <w:ilvl w:val="0"/>
          <w:numId w:val="6"/>
        </w:numPr>
        <w:spacing w:line="360" w:lineRule="auto"/>
        <w:ind w:firstLineChars="0"/>
        <w:outlineLvl w:val="0"/>
        <w:rPr>
          <w:rFonts w:ascii="楷体" w:hAnsi="楷体" w:eastAsia="楷体" w:cs="Times New Roman"/>
          <w:b/>
          <w:sz w:val="28"/>
        </w:rPr>
      </w:pPr>
      <w:r>
        <w:rPr>
          <w:rFonts w:hint="eastAsia" w:ascii="楷体" w:hAnsi="楷体" w:eastAsia="楷体" w:cs="Times New Roman"/>
          <w:b/>
          <w:sz w:val="28"/>
        </w:rPr>
        <w:t>你单位依托现有</w:t>
      </w:r>
      <w:r>
        <w:rPr>
          <w:rFonts w:ascii="楷体" w:hAnsi="楷体" w:eastAsia="楷体" w:cs="Times New Roman"/>
          <w:b/>
          <w:sz w:val="28"/>
        </w:rPr>
        <w:t>数据资源</w:t>
      </w:r>
      <w:r>
        <w:rPr>
          <w:rFonts w:hint="eastAsia" w:ascii="楷体" w:hAnsi="楷体" w:eastAsia="楷体" w:cs="Times New Roman"/>
          <w:b/>
          <w:sz w:val="28"/>
        </w:rPr>
        <w:t>，已开展的</w:t>
      </w:r>
      <w:r>
        <w:rPr>
          <w:rFonts w:ascii="楷体" w:hAnsi="楷体" w:eastAsia="楷体" w:cs="Times New Roman"/>
          <w:b/>
          <w:sz w:val="28"/>
        </w:rPr>
        <w:t>工作事项</w:t>
      </w:r>
      <w:r>
        <w:rPr>
          <w:rFonts w:hint="eastAsia" w:ascii="楷体" w:hAnsi="楷体" w:eastAsia="楷体" w:cs="Times New Roman"/>
          <w:b/>
          <w:sz w:val="28"/>
        </w:rPr>
        <w:t>：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综合类事项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□政务信息</w:t>
      </w:r>
      <w:r>
        <w:rPr>
          <w:rFonts w:ascii="仿宋" w:hAnsi="仿宋" w:eastAsia="仿宋" w:cs="Times New Roman"/>
          <w:sz w:val="28"/>
          <w:szCs w:val="28"/>
        </w:rPr>
        <w:t xml:space="preserve">公开 </w:t>
      </w:r>
      <w:r>
        <w:rPr>
          <w:rFonts w:hint="eastAsia" w:ascii="仿宋" w:hAnsi="仿宋" w:eastAsia="仿宋" w:cs="Times New Roman"/>
          <w:sz w:val="28"/>
          <w:szCs w:val="28"/>
        </w:rPr>
        <w:t xml:space="preserve"> □政策</w:t>
      </w:r>
      <w:r>
        <w:rPr>
          <w:rFonts w:ascii="仿宋" w:hAnsi="仿宋" w:eastAsia="仿宋" w:cs="Times New Roman"/>
          <w:sz w:val="28"/>
          <w:szCs w:val="28"/>
        </w:rPr>
        <w:t>规划解读</w:t>
      </w:r>
      <w:r>
        <w:rPr>
          <w:rFonts w:hint="eastAsia" w:ascii="仿宋" w:hAnsi="仿宋" w:eastAsia="仿宋" w:cs="Times New Roman"/>
          <w:sz w:val="28"/>
          <w:szCs w:val="28"/>
        </w:rPr>
        <w:t xml:space="preserve">  □数据</w:t>
      </w:r>
      <w:r>
        <w:rPr>
          <w:rFonts w:ascii="仿宋" w:hAnsi="仿宋" w:eastAsia="仿宋" w:cs="Times New Roman"/>
          <w:sz w:val="28"/>
          <w:szCs w:val="28"/>
        </w:rPr>
        <w:t>资源</w:t>
      </w:r>
      <w:r>
        <w:rPr>
          <w:rFonts w:hint="eastAsia" w:ascii="仿宋" w:hAnsi="仿宋" w:eastAsia="仿宋" w:cs="Times New Roman"/>
          <w:sz w:val="28"/>
          <w:szCs w:val="28"/>
        </w:rPr>
        <w:t>共享</w:t>
      </w:r>
      <w:r>
        <w:rPr>
          <w:rFonts w:ascii="仿宋" w:hAnsi="仿宋" w:eastAsia="仿宋" w:cs="Times New Roman"/>
          <w:sz w:val="28"/>
          <w:szCs w:val="28"/>
        </w:rPr>
        <w:t>交换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□数据分析挖掘/发展</w:t>
      </w:r>
      <w:r>
        <w:rPr>
          <w:rFonts w:ascii="仿宋" w:hAnsi="仿宋" w:eastAsia="仿宋" w:cs="Times New Roman"/>
          <w:sz w:val="28"/>
          <w:szCs w:val="28"/>
        </w:rPr>
        <w:t>趋势预测</w:t>
      </w:r>
      <w:r>
        <w:rPr>
          <w:rFonts w:hint="eastAsia" w:ascii="仿宋" w:hAnsi="仿宋" w:eastAsia="仿宋" w:cs="Times New Roman"/>
          <w:sz w:val="28"/>
          <w:szCs w:val="28"/>
        </w:rPr>
        <w:t xml:space="preserve">  </w:t>
      </w:r>
      <w:r>
        <w:rPr>
          <w:rFonts w:ascii="仿宋" w:hAnsi="仿宋" w:eastAsia="仿宋" w:cs="Times New Roman"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sz w:val="28"/>
          <w:szCs w:val="28"/>
        </w:rPr>
        <w:t>□公共</w:t>
      </w:r>
      <w:r>
        <w:rPr>
          <w:rFonts w:ascii="仿宋" w:hAnsi="仿宋" w:eastAsia="仿宋" w:cs="Times New Roman"/>
          <w:sz w:val="28"/>
          <w:szCs w:val="28"/>
        </w:rPr>
        <w:t>服务信息发布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□网络</w:t>
      </w:r>
      <w:r>
        <w:rPr>
          <w:rFonts w:ascii="仿宋" w:hAnsi="仿宋" w:eastAsia="仿宋" w:cs="Times New Roman"/>
          <w:sz w:val="28"/>
          <w:szCs w:val="28"/>
        </w:rPr>
        <w:t>舆情</w:t>
      </w:r>
      <w:r>
        <w:rPr>
          <w:rFonts w:hint="eastAsia" w:ascii="仿宋" w:hAnsi="仿宋" w:eastAsia="仿宋" w:cs="Times New Roman"/>
          <w:sz w:val="28"/>
          <w:szCs w:val="28"/>
        </w:rPr>
        <w:t>监控  □市场精准营销  □项目</w:t>
      </w:r>
      <w:r>
        <w:rPr>
          <w:rFonts w:ascii="仿宋" w:hAnsi="仿宋" w:eastAsia="仿宋" w:cs="Times New Roman"/>
          <w:sz w:val="28"/>
          <w:szCs w:val="28"/>
        </w:rPr>
        <w:t>管理和考核评估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□安全</w:t>
      </w:r>
      <w:r>
        <w:rPr>
          <w:rFonts w:ascii="仿宋" w:hAnsi="仿宋" w:eastAsia="仿宋" w:cs="Times New Roman"/>
          <w:sz w:val="28"/>
          <w:szCs w:val="28"/>
        </w:rPr>
        <w:t>预警</w:t>
      </w:r>
      <w:r>
        <w:rPr>
          <w:rFonts w:hint="eastAsia" w:ascii="仿宋" w:hAnsi="仿宋" w:eastAsia="仿宋" w:cs="Times New Roman"/>
          <w:sz w:val="28"/>
          <w:szCs w:val="28"/>
        </w:rPr>
        <w:t>预报</w:t>
      </w:r>
      <w:r>
        <w:rPr>
          <w:rFonts w:ascii="仿宋" w:hAnsi="仿宋" w:eastAsia="仿宋" w:cs="Times New Roman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</w:rPr>
        <w:t xml:space="preserve"> □应急</w:t>
      </w:r>
      <w:r>
        <w:rPr>
          <w:rFonts w:ascii="仿宋" w:hAnsi="仿宋" w:eastAsia="仿宋" w:cs="Times New Roman"/>
          <w:sz w:val="28"/>
          <w:szCs w:val="28"/>
        </w:rPr>
        <w:t>指挥调度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文化类</w:t>
      </w:r>
      <w:r>
        <w:rPr>
          <w:rFonts w:ascii="仿宋" w:hAnsi="仿宋" w:eastAsia="仿宋" w:cs="Times New Roman"/>
          <w:sz w:val="28"/>
          <w:szCs w:val="28"/>
        </w:rPr>
        <w:t>事项：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□文化产业运行</w:t>
      </w:r>
      <w:r>
        <w:rPr>
          <w:rFonts w:ascii="仿宋" w:hAnsi="仿宋" w:eastAsia="仿宋" w:cs="Times New Roman"/>
          <w:sz w:val="28"/>
          <w:szCs w:val="28"/>
        </w:rPr>
        <w:t>监测</w:t>
      </w:r>
      <w:r>
        <w:rPr>
          <w:rFonts w:hint="eastAsia" w:ascii="仿宋" w:hAnsi="仿宋" w:eastAsia="仿宋" w:cs="Times New Roman"/>
          <w:sz w:val="28"/>
          <w:szCs w:val="28"/>
        </w:rPr>
        <w:t>/发展预测</w:t>
      </w:r>
      <w:r>
        <w:rPr>
          <w:rFonts w:ascii="仿宋" w:hAnsi="仿宋" w:eastAsia="仿宋" w:cs="Times New Roman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</w:rPr>
        <w:t xml:space="preserve"> □文化市场监管/执法数据</w:t>
      </w:r>
      <w:r>
        <w:rPr>
          <w:rFonts w:ascii="仿宋" w:hAnsi="仿宋" w:eastAsia="仿宋" w:cs="Times New Roman"/>
          <w:sz w:val="28"/>
          <w:szCs w:val="28"/>
        </w:rPr>
        <w:t>监测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□文化市场投诉举报</w:t>
      </w:r>
      <w:r>
        <w:rPr>
          <w:rFonts w:ascii="仿宋" w:hAnsi="仿宋" w:eastAsia="仿宋" w:cs="Times New Roman"/>
          <w:sz w:val="28"/>
          <w:szCs w:val="28"/>
        </w:rPr>
        <w:t>数据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□文化消费</w:t>
      </w:r>
      <w:r>
        <w:rPr>
          <w:rFonts w:ascii="仿宋" w:hAnsi="仿宋" w:eastAsia="仿宋" w:cs="Times New Roman"/>
          <w:sz w:val="28"/>
          <w:szCs w:val="28"/>
        </w:rPr>
        <w:t>数据监测</w:t>
      </w:r>
      <w:r>
        <w:rPr>
          <w:rFonts w:hint="eastAsia" w:ascii="仿宋" w:hAnsi="仿宋" w:eastAsia="仿宋" w:cs="Times New Roman"/>
          <w:sz w:val="28"/>
          <w:szCs w:val="28"/>
        </w:rPr>
        <w:t>与管理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□文化展览/演出数据</w:t>
      </w:r>
      <w:r>
        <w:rPr>
          <w:rFonts w:ascii="仿宋" w:hAnsi="仿宋" w:eastAsia="仿宋" w:cs="Times New Roman"/>
          <w:sz w:val="28"/>
          <w:szCs w:val="28"/>
        </w:rPr>
        <w:t xml:space="preserve">监测  </w:t>
      </w:r>
      <w:r>
        <w:rPr>
          <w:rFonts w:hint="eastAsia" w:ascii="仿宋" w:hAnsi="仿宋" w:eastAsia="仿宋" w:cs="Times New Roman"/>
          <w:sz w:val="28"/>
          <w:szCs w:val="28"/>
        </w:rPr>
        <w:t>□对外/对</w:t>
      </w:r>
      <w:r>
        <w:rPr>
          <w:rFonts w:ascii="仿宋" w:hAnsi="仿宋" w:eastAsia="仿宋" w:cs="Times New Roman"/>
          <w:sz w:val="28"/>
          <w:szCs w:val="28"/>
        </w:rPr>
        <w:t>港澳台</w:t>
      </w:r>
      <w:r>
        <w:rPr>
          <w:rFonts w:hint="eastAsia" w:ascii="仿宋" w:hAnsi="仿宋" w:eastAsia="仿宋" w:cs="Times New Roman"/>
          <w:sz w:val="28"/>
          <w:szCs w:val="28"/>
        </w:rPr>
        <w:t>文化</w:t>
      </w:r>
      <w:r>
        <w:rPr>
          <w:rFonts w:ascii="仿宋" w:hAnsi="仿宋" w:eastAsia="仿宋" w:cs="Times New Roman"/>
          <w:sz w:val="28"/>
          <w:szCs w:val="28"/>
        </w:rPr>
        <w:t>交流</w:t>
      </w:r>
      <w:r>
        <w:rPr>
          <w:rFonts w:hint="eastAsia" w:ascii="仿宋" w:hAnsi="仿宋" w:eastAsia="仿宋" w:cs="Times New Roman"/>
          <w:sz w:val="28"/>
          <w:szCs w:val="28"/>
        </w:rPr>
        <w:t>数据</w:t>
      </w:r>
      <w:r>
        <w:rPr>
          <w:rFonts w:ascii="仿宋" w:hAnsi="仿宋" w:eastAsia="仿宋" w:cs="Times New Roman"/>
          <w:sz w:val="28"/>
          <w:szCs w:val="28"/>
        </w:rPr>
        <w:t>监测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 博物馆/图书馆/美术馆/文化馆</w:t>
      </w:r>
      <w:r>
        <w:rPr>
          <w:rFonts w:ascii="仿宋" w:hAnsi="仿宋" w:eastAsia="仿宋" w:cs="Times New Roman"/>
          <w:sz w:val="28"/>
          <w:szCs w:val="28"/>
        </w:rPr>
        <w:t>站数据监测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□公共</w:t>
      </w:r>
      <w:r>
        <w:rPr>
          <w:rFonts w:ascii="仿宋" w:hAnsi="仿宋" w:eastAsia="仿宋" w:cs="Times New Roman"/>
          <w:sz w:val="28"/>
          <w:szCs w:val="28"/>
        </w:rPr>
        <w:t>文化服务数据监测</w:t>
      </w:r>
      <w:r>
        <w:rPr>
          <w:rFonts w:hint="eastAsia" w:ascii="仿宋" w:hAnsi="仿宋" w:eastAsia="仿宋" w:cs="Times New Roman"/>
          <w:sz w:val="28"/>
          <w:szCs w:val="28"/>
        </w:rPr>
        <w:t xml:space="preserve">       □艺术创作与生产数据</w:t>
      </w:r>
      <w:r>
        <w:rPr>
          <w:rFonts w:ascii="仿宋" w:hAnsi="仿宋" w:eastAsia="仿宋" w:cs="Times New Roman"/>
          <w:sz w:val="28"/>
          <w:szCs w:val="28"/>
        </w:rPr>
        <w:t>监测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□文化</w:t>
      </w:r>
      <w:r>
        <w:rPr>
          <w:rFonts w:ascii="仿宋" w:hAnsi="仿宋" w:eastAsia="仿宋" w:cs="Times New Roman"/>
          <w:sz w:val="28"/>
          <w:szCs w:val="28"/>
        </w:rPr>
        <w:t>文物</w:t>
      </w:r>
      <w:r>
        <w:rPr>
          <w:rFonts w:hint="eastAsia" w:ascii="仿宋" w:hAnsi="仿宋" w:eastAsia="仿宋" w:cs="Times New Roman"/>
          <w:sz w:val="28"/>
          <w:szCs w:val="28"/>
        </w:rPr>
        <w:t>数据</w:t>
      </w:r>
      <w:r>
        <w:rPr>
          <w:rFonts w:ascii="仿宋" w:hAnsi="仿宋" w:eastAsia="仿宋" w:cs="Times New Roman"/>
          <w:sz w:val="28"/>
          <w:szCs w:val="28"/>
        </w:rPr>
        <w:t>监测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         </w:t>
      </w:r>
      <w:r>
        <w:rPr>
          <w:rFonts w:hint="eastAsia" w:ascii="仿宋" w:hAnsi="仿宋" w:eastAsia="仿宋" w:cs="Times New Roman"/>
          <w:sz w:val="28"/>
          <w:szCs w:val="28"/>
        </w:rPr>
        <w:t>□非遗保护数据</w:t>
      </w:r>
      <w:r>
        <w:rPr>
          <w:rFonts w:ascii="仿宋" w:hAnsi="仿宋" w:eastAsia="仿宋" w:cs="Times New Roman"/>
          <w:sz w:val="28"/>
          <w:szCs w:val="28"/>
        </w:rPr>
        <w:t>监测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□文化</w:t>
      </w:r>
      <w:r>
        <w:rPr>
          <w:rFonts w:ascii="仿宋" w:hAnsi="仿宋" w:eastAsia="仿宋" w:cs="Times New Roman"/>
          <w:sz w:val="28"/>
          <w:szCs w:val="28"/>
        </w:rPr>
        <w:t>资源数字化</w:t>
      </w:r>
      <w:r>
        <w:rPr>
          <w:rFonts w:hint="eastAsia" w:ascii="仿宋" w:hAnsi="仿宋" w:eastAsia="仿宋" w:cs="Times New Roman"/>
          <w:sz w:val="28"/>
          <w:szCs w:val="28"/>
        </w:rPr>
        <w:t>展示</w:t>
      </w:r>
      <w:r>
        <w:rPr>
          <w:rFonts w:ascii="仿宋" w:hAnsi="仿宋" w:eastAsia="仿宋" w:cs="Times New Roman"/>
          <w:sz w:val="28"/>
          <w:szCs w:val="28"/>
        </w:rPr>
        <w:t>与传播</w:t>
      </w:r>
      <w:r>
        <w:rPr>
          <w:rFonts w:hint="eastAsia" w:ascii="仿宋" w:hAnsi="仿宋" w:eastAsia="仿宋" w:cs="Times New Roman"/>
          <w:sz w:val="28"/>
          <w:szCs w:val="28"/>
        </w:rPr>
        <w:t xml:space="preserve">   □文化市场诚信</w:t>
      </w:r>
      <w:r>
        <w:rPr>
          <w:rFonts w:ascii="仿宋" w:hAnsi="仿宋" w:eastAsia="仿宋" w:cs="Times New Roman"/>
          <w:sz w:val="28"/>
          <w:szCs w:val="28"/>
        </w:rPr>
        <w:t>监督</w:t>
      </w:r>
      <w:r>
        <w:rPr>
          <w:rFonts w:hint="eastAsia" w:ascii="仿宋" w:hAnsi="仿宋" w:eastAsia="仿宋" w:cs="Times New Roman"/>
          <w:sz w:val="28"/>
          <w:szCs w:val="28"/>
        </w:rPr>
        <w:t xml:space="preserve">管理 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旅游</w:t>
      </w:r>
      <w:r>
        <w:rPr>
          <w:rFonts w:ascii="仿宋" w:hAnsi="仿宋" w:eastAsia="仿宋" w:cs="Times New Roman"/>
          <w:sz w:val="28"/>
          <w:szCs w:val="28"/>
        </w:rPr>
        <w:t>类事项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□旅游业运行</w:t>
      </w:r>
      <w:r>
        <w:rPr>
          <w:rFonts w:ascii="仿宋" w:hAnsi="仿宋" w:eastAsia="仿宋" w:cs="Times New Roman"/>
          <w:sz w:val="28"/>
          <w:szCs w:val="28"/>
        </w:rPr>
        <w:t>监测</w:t>
      </w:r>
      <w:r>
        <w:rPr>
          <w:rFonts w:hint="eastAsia" w:ascii="仿宋" w:hAnsi="仿宋" w:eastAsia="仿宋" w:cs="Times New Roman"/>
          <w:sz w:val="28"/>
          <w:szCs w:val="28"/>
        </w:rPr>
        <w:t xml:space="preserve">/发展预测 </w:t>
      </w:r>
      <w:r>
        <w:rPr>
          <w:rFonts w:ascii="仿宋" w:hAnsi="仿宋" w:eastAsia="仿宋" w:cs="Times New Roman"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sz w:val="28"/>
          <w:szCs w:val="28"/>
        </w:rPr>
        <w:t>□</w:t>
      </w:r>
      <w:r>
        <w:rPr>
          <w:rFonts w:ascii="仿宋" w:hAnsi="仿宋" w:eastAsia="仿宋" w:cs="Times New Roman"/>
          <w:sz w:val="28"/>
          <w:szCs w:val="28"/>
        </w:rPr>
        <w:t>旅游</w:t>
      </w:r>
      <w:r>
        <w:rPr>
          <w:rFonts w:hint="eastAsia" w:ascii="仿宋" w:hAnsi="仿宋" w:eastAsia="仿宋" w:cs="Times New Roman"/>
          <w:sz w:val="28"/>
          <w:szCs w:val="28"/>
        </w:rPr>
        <w:t>市场监管/执法数据</w:t>
      </w:r>
      <w:r>
        <w:rPr>
          <w:rFonts w:ascii="仿宋" w:hAnsi="仿宋" w:eastAsia="仿宋" w:cs="Times New Roman"/>
          <w:sz w:val="28"/>
          <w:szCs w:val="28"/>
        </w:rPr>
        <w:t>监测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□旅游市场投诉举报</w:t>
      </w:r>
      <w:r>
        <w:rPr>
          <w:rFonts w:ascii="仿宋" w:hAnsi="仿宋" w:eastAsia="仿宋" w:cs="Times New Roman"/>
          <w:sz w:val="28"/>
          <w:szCs w:val="28"/>
        </w:rPr>
        <w:t>数据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     </w:t>
      </w:r>
      <w:r>
        <w:rPr>
          <w:rFonts w:hint="eastAsia" w:ascii="仿宋" w:hAnsi="仿宋" w:eastAsia="仿宋" w:cs="Times New Roman"/>
          <w:sz w:val="28"/>
          <w:szCs w:val="28"/>
        </w:rPr>
        <w:t>□旅游消费</w:t>
      </w:r>
      <w:r>
        <w:rPr>
          <w:rFonts w:ascii="仿宋" w:hAnsi="仿宋" w:eastAsia="仿宋" w:cs="Times New Roman"/>
          <w:sz w:val="28"/>
          <w:szCs w:val="28"/>
        </w:rPr>
        <w:t>数据监测</w:t>
      </w:r>
      <w:r>
        <w:rPr>
          <w:rFonts w:hint="eastAsia" w:ascii="仿宋" w:hAnsi="仿宋" w:eastAsia="仿宋" w:cs="Times New Roman"/>
          <w:sz w:val="28"/>
          <w:szCs w:val="28"/>
        </w:rPr>
        <w:t>与</w:t>
      </w:r>
      <w:r>
        <w:rPr>
          <w:rFonts w:ascii="仿宋" w:hAnsi="仿宋" w:eastAsia="仿宋" w:cs="Times New Roman"/>
          <w:sz w:val="28"/>
          <w:szCs w:val="28"/>
        </w:rPr>
        <w:t>管理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□景区/星级</w:t>
      </w:r>
      <w:r>
        <w:rPr>
          <w:rFonts w:ascii="仿宋" w:hAnsi="仿宋" w:eastAsia="仿宋" w:cs="Times New Roman"/>
          <w:sz w:val="28"/>
          <w:szCs w:val="28"/>
        </w:rPr>
        <w:t>饭店数据监测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</w:rPr>
        <w:t xml:space="preserve"> □旅行社/旅游团队/导游</w:t>
      </w:r>
      <w:r>
        <w:rPr>
          <w:rFonts w:ascii="仿宋" w:hAnsi="仿宋" w:eastAsia="仿宋" w:cs="Times New Roman"/>
          <w:sz w:val="28"/>
          <w:szCs w:val="28"/>
        </w:rPr>
        <w:t>数据监测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□出入境</w:t>
      </w:r>
      <w:r>
        <w:rPr>
          <w:rFonts w:ascii="仿宋" w:hAnsi="仿宋" w:eastAsia="仿宋" w:cs="Times New Roman"/>
          <w:sz w:val="28"/>
          <w:szCs w:val="28"/>
        </w:rPr>
        <w:t>旅游</w:t>
      </w:r>
      <w:r>
        <w:rPr>
          <w:rFonts w:hint="eastAsia" w:ascii="仿宋" w:hAnsi="仿宋" w:eastAsia="仿宋" w:cs="Times New Roman"/>
          <w:sz w:val="28"/>
          <w:szCs w:val="28"/>
        </w:rPr>
        <w:t>/假日</w:t>
      </w:r>
      <w:r>
        <w:rPr>
          <w:rFonts w:ascii="仿宋" w:hAnsi="仿宋" w:eastAsia="仿宋" w:cs="Times New Roman"/>
          <w:sz w:val="28"/>
          <w:szCs w:val="28"/>
        </w:rPr>
        <w:t>旅游</w:t>
      </w:r>
      <w:r>
        <w:rPr>
          <w:rFonts w:hint="eastAsia" w:ascii="仿宋" w:hAnsi="仿宋" w:eastAsia="仿宋" w:cs="Times New Roman"/>
          <w:sz w:val="28"/>
          <w:szCs w:val="28"/>
        </w:rPr>
        <w:t>/乡村</w:t>
      </w:r>
      <w:r>
        <w:rPr>
          <w:rFonts w:ascii="仿宋" w:hAnsi="仿宋" w:eastAsia="仿宋" w:cs="Times New Roman"/>
          <w:sz w:val="28"/>
          <w:szCs w:val="28"/>
        </w:rPr>
        <w:t>旅游</w:t>
      </w:r>
      <w:r>
        <w:rPr>
          <w:rFonts w:hint="eastAsia" w:ascii="仿宋" w:hAnsi="仿宋" w:eastAsia="仿宋" w:cs="Times New Roman"/>
          <w:sz w:val="28"/>
          <w:szCs w:val="28"/>
        </w:rPr>
        <w:t>/红色</w:t>
      </w:r>
      <w:r>
        <w:rPr>
          <w:rFonts w:ascii="仿宋" w:hAnsi="仿宋" w:eastAsia="仿宋" w:cs="Times New Roman"/>
          <w:sz w:val="28"/>
          <w:szCs w:val="28"/>
        </w:rPr>
        <w:t>旅游数据监测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□重点地区/重点</w:t>
      </w:r>
      <w:r>
        <w:rPr>
          <w:rFonts w:ascii="仿宋" w:hAnsi="仿宋" w:eastAsia="仿宋" w:cs="Times New Roman"/>
          <w:sz w:val="28"/>
          <w:szCs w:val="28"/>
        </w:rPr>
        <w:t>时间节点</w:t>
      </w:r>
      <w:r>
        <w:rPr>
          <w:rFonts w:hint="eastAsia" w:ascii="仿宋" w:hAnsi="仿宋" w:eastAsia="仿宋" w:cs="Times New Roman"/>
          <w:sz w:val="28"/>
          <w:szCs w:val="28"/>
        </w:rPr>
        <w:t>客流数据</w:t>
      </w:r>
      <w:r>
        <w:rPr>
          <w:rFonts w:ascii="仿宋" w:hAnsi="仿宋" w:eastAsia="仿宋" w:cs="Times New Roman"/>
          <w:sz w:val="28"/>
          <w:szCs w:val="28"/>
        </w:rPr>
        <w:t>监测</w:t>
      </w:r>
      <w:r>
        <w:rPr>
          <w:rFonts w:hint="eastAsia" w:ascii="仿宋" w:hAnsi="仿宋" w:eastAsia="仿宋" w:cs="Times New Roman"/>
          <w:sz w:val="28"/>
          <w:szCs w:val="28"/>
        </w:rPr>
        <w:t xml:space="preserve">/预测  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□旅游</w:t>
      </w:r>
      <w:r>
        <w:rPr>
          <w:rFonts w:ascii="仿宋" w:hAnsi="仿宋" w:eastAsia="仿宋" w:cs="Times New Roman"/>
          <w:sz w:val="28"/>
          <w:szCs w:val="28"/>
        </w:rPr>
        <w:t>交通数据监测与管理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</w:rPr>
        <w:t>□旅游产品/旅游</w:t>
      </w:r>
      <w:r>
        <w:rPr>
          <w:rFonts w:ascii="仿宋" w:hAnsi="仿宋" w:eastAsia="仿宋" w:cs="Times New Roman"/>
          <w:sz w:val="28"/>
          <w:szCs w:val="28"/>
        </w:rPr>
        <w:t>服务质量</w:t>
      </w:r>
      <w:r>
        <w:rPr>
          <w:rFonts w:hint="eastAsia" w:ascii="仿宋" w:hAnsi="仿宋" w:eastAsia="仿宋" w:cs="Times New Roman"/>
          <w:sz w:val="28"/>
          <w:szCs w:val="28"/>
        </w:rPr>
        <w:t>监测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□游客满意度</w:t>
      </w:r>
      <w:r>
        <w:rPr>
          <w:rFonts w:ascii="仿宋" w:hAnsi="仿宋" w:eastAsia="仿宋" w:cs="Times New Roman"/>
          <w:sz w:val="28"/>
          <w:szCs w:val="28"/>
        </w:rPr>
        <w:t>监测</w:t>
      </w:r>
      <w:r>
        <w:rPr>
          <w:rFonts w:hint="eastAsia" w:ascii="仿宋" w:hAnsi="仿宋" w:eastAsia="仿宋" w:cs="Times New Roman"/>
          <w:sz w:val="28"/>
          <w:szCs w:val="28"/>
        </w:rPr>
        <w:t xml:space="preserve">             □旅游市场诚信</w:t>
      </w:r>
      <w:r>
        <w:rPr>
          <w:rFonts w:ascii="仿宋" w:hAnsi="仿宋" w:eastAsia="仿宋" w:cs="Times New Roman"/>
          <w:sz w:val="28"/>
          <w:szCs w:val="28"/>
        </w:rPr>
        <w:t>监督</w:t>
      </w:r>
      <w:r>
        <w:rPr>
          <w:rFonts w:hint="eastAsia" w:ascii="仿宋" w:hAnsi="仿宋" w:eastAsia="仿宋" w:cs="Times New Roman"/>
          <w:sz w:val="28"/>
          <w:szCs w:val="28"/>
        </w:rPr>
        <w:t xml:space="preserve">管理 </w:t>
      </w:r>
    </w:p>
    <w:p>
      <w:pPr>
        <w:pStyle w:val="6"/>
        <w:numPr>
          <w:ilvl w:val="0"/>
          <w:numId w:val="6"/>
        </w:numPr>
        <w:spacing w:line="360" w:lineRule="auto"/>
        <w:ind w:firstLineChars="0"/>
        <w:outlineLvl w:val="0"/>
        <w:rPr>
          <w:rFonts w:ascii="楷体" w:hAnsi="楷体" w:eastAsia="楷体" w:cs="Times New Roman"/>
          <w:b/>
          <w:sz w:val="28"/>
        </w:rPr>
      </w:pPr>
      <w:r>
        <w:rPr>
          <w:rFonts w:hint="eastAsia" w:ascii="楷体" w:hAnsi="楷体" w:eastAsia="楷体" w:cs="Times New Roman"/>
          <w:b/>
          <w:sz w:val="28"/>
        </w:rPr>
        <w:t>你单位近两年数据资源建设工作</w:t>
      </w:r>
      <w:r>
        <w:rPr>
          <w:rFonts w:ascii="楷体" w:hAnsi="楷体" w:eastAsia="楷体" w:cs="Times New Roman"/>
          <w:b/>
          <w:sz w:val="28"/>
        </w:rPr>
        <w:t>思路、主要举措、特色亮点</w:t>
      </w:r>
    </w:p>
    <w:p>
      <w:pPr>
        <w:spacing w:line="360" w:lineRule="auto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（可以从体制机制、政策</w:t>
      </w:r>
      <w:r>
        <w:rPr>
          <w:rFonts w:ascii="仿宋" w:hAnsi="仿宋" w:eastAsia="仿宋" w:cs="Times New Roman"/>
          <w:sz w:val="24"/>
        </w:rPr>
        <w:t>措施、</w:t>
      </w:r>
      <w:r>
        <w:rPr>
          <w:rFonts w:hint="eastAsia" w:ascii="仿宋" w:hAnsi="仿宋" w:eastAsia="仿宋" w:cs="Times New Roman"/>
          <w:sz w:val="24"/>
        </w:rPr>
        <w:t>工作流程、管理模式、技术</w:t>
      </w:r>
      <w:r>
        <w:rPr>
          <w:rFonts w:ascii="仿宋" w:hAnsi="仿宋" w:eastAsia="仿宋" w:cs="Times New Roman"/>
          <w:sz w:val="24"/>
        </w:rPr>
        <w:t>创新</w:t>
      </w:r>
      <w:r>
        <w:rPr>
          <w:rFonts w:hint="eastAsia" w:ascii="仿宋" w:hAnsi="仿宋" w:eastAsia="仿宋" w:cs="Times New Roman"/>
          <w:sz w:val="24"/>
        </w:rPr>
        <w:t>、主要成果、应用实例等方面进行阐述，</w:t>
      </w:r>
      <w:r>
        <w:rPr>
          <w:rFonts w:ascii="仿宋" w:hAnsi="仿宋" w:eastAsia="仿宋" w:cs="Times New Roman"/>
          <w:sz w:val="24"/>
        </w:rPr>
        <w:t>可</w:t>
      </w:r>
      <w:r>
        <w:rPr>
          <w:rFonts w:hint="eastAsia" w:ascii="仿宋" w:hAnsi="仿宋" w:eastAsia="仿宋" w:cs="Times New Roman"/>
          <w:sz w:val="24"/>
        </w:rPr>
        <w:t>在调研问卷</w:t>
      </w:r>
      <w:r>
        <w:rPr>
          <w:rFonts w:ascii="仿宋" w:hAnsi="仿宋" w:eastAsia="仿宋" w:cs="Times New Roman"/>
          <w:sz w:val="24"/>
        </w:rPr>
        <w:t>后另附页</w:t>
      </w:r>
      <w:r>
        <w:rPr>
          <w:rFonts w:hint="eastAsia" w:ascii="仿宋" w:hAnsi="仿宋" w:eastAsia="仿宋" w:cs="Times New Roman"/>
          <w:sz w:val="24"/>
        </w:rPr>
        <w:t>）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pStyle w:val="6"/>
        <w:numPr>
          <w:ilvl w:val="0"/>
          <w:numId w:val="6"/>
        </w:numPr>
        <w:spacing w:line="360" w:lineRule="auto"/>
        <w:ind w:firstLineChars="0"/>
        <w:outlineLvl w:val="0"/>
        <w:rPr>
          <w:rFonts w:ascii="楷体" w:hAnsi="楷体" w:eastAsia="楷体" w:cs="Times New Roman"/>
          <w:b/>
          <w:sz w:val="28"/>
        </w:rPr>
      </w:pPr>
      <w:r>
        <w:rPr>
          <w:rFonts w:hint="eastAsia" w:ascii="楷体" w:hAnsi="楷体" w:eastAsia="楷体" w:cs="Times New Roman"/>
          <w:b/>
          <w:sz w:val="28"/>
        </w:rPr>
        <w:t>你单位在数据资源建设中存在</w:t>
      </w:r>
      <w:r>
        <w:rPr>
          <w:rFonts w:ascii="楷体" w:hAnsi="楷体" w:eastAsia="楷体" w:cs="Times New Roman"/>
          <w:b/>
          <w:sz w:val="28"/>
        </w:rPr>
        <w:t>的</w:t>
      </w:r>
      <w:r>
        <w:rPr>
          <w:rFonts w:hint="eastAsia" w:ascii="楷体" w:hAnsi="楷体" w:eastAsia="楷体" w:cs="Times New Roman"/>
          <w:b/>
          <w:sz w:val="28"/>
        </w:rPr>
        <w:t>主要困难有哪些？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□专业</w:t>
      </w:r>
      <w:r>
        <w:rPr>
          <w:rFonts w:ascii="仿宋" w:hAnsi="仿宋" w:eastAsia="仿宋" w:cs="Times New Roman"/>
          <w:sz w:val="28"/>
          <w:szCs w:val="28"/>
        </w:rPr>
        <w:t>人才</w:t>
      </w:r>
      <w:r>
        <w:rPr>
          <w:rFonts w:hint="eastAsia" w:ascii="仿宋" w:hAnsi="仿宋" w:eastAsia="仿宋" w:cs="Times New Roman"/>
          <w:sz w:val="28"/>
          <w:szCs w:val="28"/>
        </w:rPr>
        <w:t>不足 □专项经费有限   □配套</w:t>
      </w:r>
      <w:r>
        <w:rPr>
          <w:rFonts w:ascii="仿宋" w:hAnsi="仿宋" w:eastAsia="仿宋" w:cs="Times New Roman"/>
          <w:sz w:val="28"/>
          <w:szCs w:val="28"/>
        </w:rPr>
        <w:t>政策不完善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□基础设施落后 □技术创新</w:t>
      </w:r>
      <w:r>
        <w:rPr>
          <w:rFonts w:ascii="仿宋" w:hAnsi="仿宋" w:eastAsia="仿宋" w:cs="Times New Roman"/>
          <w:sz w:val="28"/>
          <w:szCs w:val="28"/>
        </w:rPr>
        <w:t>不足</w:t>
      </w:r>
      <w:r>
        <w:rPr>
          <w:rFonts w:hint="eastAsia" w:ascii="仿宋" w:hAnsi="仿宋" w:eastAsia="仿宋" w:cs="Times New Roman"/>
          <w:sz w:val="28"/>
          <w:szCs w:val="28"/>
        </w:rPr>
        <w:t xml:space="preserve">   □统计体系</w:t>
      </w:r>
      <w:r>
        <w:rPr>
          <w:rFonts w:ascii="仿宋" w:hAnsi="仿宋" w:eastAsia="仿宋" w:cs="Times New Roman"/>
          <w:sz w:val="28"/>
          <w:szCs w:val="28"/>
        </w:rPr>
        <w:t>不全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□标准规范缺失</w:t>
      </w:r>
      <w:r>
        <w:rPr>
          <w:rFonts w:ascii="仿宋" w:hAnsi="仿宋" w:eastAsia="仿宋" w:cs="Times New Roman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</w:rPr>
        <w:t>□技术应用水平不高 □数据挖掘</w:t>
      </w:r>
      <w:r>
        <w:rPr>
          <w:rFonts w:ascii="仿宋" w:hAnsi="仿宋" w:eastAsia="仿宋" w:cs="Times New Roman"/>
          <w:sz w:val="28"/>
          <w:szCs w:val="28"/>
        </w:rPr>
        <w:t>深度</w:t>
      </w:r>
      <w:r>
        <w:rPr>
          <w:rFonts w:hint="eastAsia" w:ascii="仿宋" w:hAnsi="仿宋" w:eastAsia="仿宋" w:cs="Times New Roman"/>
          <w:sz w:val="28"/>
          <w:szCs w:val="28"/>
        </w:rPr>
        <w:t xml:space="preserve">不够 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□其他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       </w:t>
      </w:r>
    </w:p>
    <w:p>
      <w:pPr>
        <w:pStyle w:val="6"/>
        <w:numPr>
          <w:ilvl w:val="0"/>
          <w:numId w:val="0"/>
        </w:numPr>
        <w:spacing w:line="360" w:lineRule="auto"/>
        <w:ind w:leftChars="0"/>
        <w:outlineLvl w:val="0"/>
        <w:rPr>
          <w:rFonts w:ascii="楷体" w:hAnsi="楷体" w:eastAsia="楷体" w:cs="Times New Roman"/>
          <w:b/>
          <w:sz w:val="28"/>
        </w:rPr>
      </w:pPr>
      <w:r>
        <w:rPr>
          <w:rFonts w:hint="eastAsia" w:ascii="楷体" w:hAnsi="楷体" w:eastAsia="楷体" w:cs="Times New Roman"/>
          <w:b/>
          <w:sz w:val="28"/>
          <w:lang w:val="en-US" w:eastAsia="zh-CN"/>
        </w:rPr>
        <w:t>10.</w:t>
      </w:r>
      <w:r>
        <w:rPr>
          <w:rFonts w:hint="eastAsia" w:ascii="楷体" w:hAnsi="楷体" w:eastAsia="楷体" w:cs="Times New Roman"/>
          <w:b/>
          <w:sz w:val="28"/>
        </w:rPr>
        <w:t>下一步在数据</w:t>
      </w:r>
      <w:r>
        <w:rPr>
          <w:rFonts w:ascii="楷体" w:hAnsi="楷体" w:eastAsia="楷体" w:cs="Times New Roman"/>
          <w:b/>
          <w:sz w:val="28"/>
        </w:rPr>
        <w:t>资源建设</w:t>
      </w:r>
      <w:r>
        <w:rPr>
          <w:rFonts w:hint="eastAsia" w:ascii="楷体" w:hAnsi="楷体" w:eastAsia="楷体" w:cs="Times New Roman"/>
          <w:b/>
          <w:sz w:val="28"/>
        </w:rPr>
        <w:t>方面，你单位希望获得哪</w:t>
      </w:r>
      <w:r>
        <w:rPr>
          <w:rFonts w:ascii="楷体" w:hAnsi="楷体" w:eastAsia="楷体" w:cs="Times New Roman"/>
          <w:b/>
          <w:sz w:val="28"/>
        </w:rPr>
        <w:t>方面</w:t>
      </w:r>
      <w:r>
        <w:rPr>
          <w:rFonts w:hint="eastAsia" w:ascii="楷体" w:hAnsi="楷体" w:eastAsia="楷体" w:cs="Times New Roman"/>
          <w:b/>
          <w:sz w:val="28"/>
        </w:rPr>
        <w:t xml:space="preserve">支持？ 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□出台全国数据</w:t>
      </w:r>
      <w:r>
        <w:rPr>
          <w:rFonts w:ascii="仿宋" w:hAnsi="仿宋" w:eastAsia="仿宋" w:cs="Times New Roman"/>
          <w:sz w:val="28"/>
          <w:szCs w:val="28"/>
        </w:rPr>
        <w:t>资源建设</w:t>
      </w:r>
      <w:r>
        <w:rPr>
          <w:rFonts w:hint="eastAsia" w:ascii="仿宋" w:hAnsi="仿宋" w:eastAsia="仿宋" w:cs="Times New Roman"/>
          <w:sz w:val="28"/>
          <w:szCs w:val="28"/>
        </w:rPr>
        <w:t>发展</w:t>
      </w:r>
      <w:r>
        <w:rPr>
          <w:rFonts w:ascii="仿宋" w:hAnsi="仿宋" w:eastAsia="仿宋" w:cs="Times New Roman"/>
          <w:sz w:val="28"/>
          <w:szCs w:val="28"/>
        </w:rPr>
        <w:t>规划和</w:t>
      </w:r>
      <w:r>
        <w:rPr>
          <w:rFonts w:hint="eastAsia" w:ascii="仿宋" w:hAnsi="仿宋" w:eastAsia="仿宋" w:cs="Times New Roman"/>
          <w:sz w:val="28"/>
          <w:szCs w:val="28"/>
        </w:rPr>
        <w:t xml:space="preserve">专项支持政策    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□加大专项资金</w:t>
      </w:r>
      <w:r>
        <w:rPr>
          <w:rFonts w:ascii="仿宋" w:hAnsi="仿宋" w:eastAsia="仿宋" w:cs="Times New Roman"/>
          <w:sz w:val="28"/>
          <w:szCs w:val="28"/>
        </w:rPr>
        <w:t>支持</w:t>
      </w:r>
      <w:r>
        <w:rPr>
          <w:rFonts w:hint="eastAsia" w:ascii="仿宋" w:hAnsi="仿宋" w:eastAsia="仿宋" w:cs="Times New Roman"/>
          <w:sz w:val="28"/>
          <w:szCs w:val="28"/>
        </w:rPr>
        <w:t xml:space="preserve">     □建立健全数据统计</w:t>
      </w:r>
      <w:r>
        <w:rPr>
          <w:rFonts w:ascii="仿宋" w:hAnsi="仿宋" w:eastAsia="仿宋" w:cs="Times New Roman"/>
          <w:sz w:val="28"/>
          <w:szCs w:val="28"/>
        </w:rPr>
        <w:t>体系和标准规范</w:t>
      </w:r>
      <w:r>
        <w:rPr>
          <w:rFonts w:hint="eastAsia" w:ascii="仿宋" w:hAnsi="仿宋" w:eastAsia="仿宋" w:cs="Times New Roman"/>
          <w:sz w:val="28"/>
          <w:szCs w:val="28"/>
        </w:rPr>
        <w:t xml:space="preserve">     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□建立全国数据</w:t>
      </w:r>
      <w:r>
        <w:rPr>
          <w:rFonts w:ascii="仿宋" w:hAnsi="仿宋" w:eastAsia="仿宋" w:cs="Times New Roman"/>
          <w:sz w:val="28"/>
          <w:szCs w:val="28"/>
        </w:rPr>
        <w:t>资源</w:t>
      </w:r>
      <w:r>
        <w:rPr>
          <w:rFonts w:hint="eastAsia" w:ascii="仿宋" w:hAnsi="仿宋" w:eastAsia="仿宋" w:cs="Times New Roman"/>
          <w:sz w:val="28"/>
          <w:szCs w:val="28"/>
        </w:rPr>
        <w:t>统一</w:t>
      </w:r>
      <w:r>
        <w:rPr>
          <w:rFonts w:ascii="仿宋" w:hAnsi="仿宋" w:eastAsia="仿宋" w:cs="Times New Roman"/>
          <w:sz w:val="28"/>
          <w:szCs w:val="28"/>
        </w:rPr>
        <w:t>共享交换</w:t>
      </w:r>
      <w:r>
        <w:rPr>
          <w:rFonts w:hint="eastAsia" w:ascii="仿宋" w:hAnsi="仿宋" w:eastAsia="仿宋" w:cs="Times New Roman"/>
          <w:sz w:val="28"/>
          <w:szCs w:val="28"/>
        </w:rPr>
        <w:t>平台和</w:t>
      </w:r>
      <w:r>
        <w:rPr>
          <w:rFonts w:ascii="仿宋" w:hAnsi="仿宋" w:eastAsia="仿宋" w:cs="Times New Roman"/>
          <w:sz w:val="28"/>
          <w:szCs w:val="28"/>
        </w:rPr>
        <w:t>基础数据库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□推进跨层级</w:t>
      </w:r>
      <w:r>
        <w:rPr>
          <w:rFonts w:ascii="仿宋" w:hAnsi="仿宋" w:eastAsia="仿宋" w:cs="Times New Roman"/>
          <w:sz w:val="28"/>
          <w:szCs w:val="28"/>
        </w:rPr>
        <w:t>、跨地区、跨部门业务</w:t>
      </w:r>
      <w:r>
        <w:rPr>
          <w:rFonts w:hint="eastAsia" w:ascii="仿宋" w:hAnsi="仿宋" w:eastAsia="仿宋" w:cs="Times New Roman"/>
          <w:sz w:val="28"/>
          <w:szCs w:val="28"/>
        </w:rPr>
        <w:t>平台</w:t>
      </w:r>
      <w:r>
        <w:rPr>
          <w:rFonts w:ascii="仿宋" w:hAnsi="仿宋" w:eastAsia="仿宋" w:cs="Times New Roman"/>
          <w:sz w:val="28"/>
          <w:szCs w:val="28"/>
        </w:rPr>
        <w:t>/</w:t>
      </w:r>
      <w:r>
        <w:rPr>
          <w:rFonts w:hint="eastAsia" w:ascii="仿宋" w:hAnsi="仿宋" w:eastAsia="仿宋" w:cs="Times New Roman"/>
          <w:sz w:val="28"/>
          <w:szCs w:val="28"/>
        </w:rPr>
        <w:t>系统数据</w:t>
      </w:r>
      <w:r>
        <w:rPr>
          <w:rFonts w:ascii="仿宋" w:hAnsi="仿宋" w:eastAsia="仿宋" w:cs="Times New Roman"/>
          <w:sz w:val="28"/>
          <w:szCs w:val="28"/>
        </w:rPr>
        <w:t>资源整合</w:t>
      </w:r>
      <w:r>
        <w:rPr>
          <w:rFonts w:hint="eastAsia" w:ascii="仿宋" w:hAnsi="仿宋" w:eastAsia="仿宋" w:cs="Times New Roman"/>
          <w:sz w:val="28"/>
          <w:szCs w:val="28"/>
        </w:rPr>
        <w:t>对接、</w:t>
      </w:r>
      <w:r>
        <w:rPr>
          <w:rFonts w:ascii="仿宋" w:hAnsi="仿宋" w:eastAsia="仿宋" w:cs="Times New Roman"/>
          <w:sz w:val="28"/>
          <w:szCs w:val="28"/>
        </w:rPr>
        <w:t>共享交换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□加强专业</w:t>
      </w:r>
      <w:r>
        <w:rPr>
          <w:rFonts w:ascii="仿宋" w:hAnsi="仿宋" w:eastAsia="仿宋" w:cs="Times New Roman"/>
          <w:sz w:val="28"/>
          <w:szCs w:val="28"/>
        </w:rPr>
        <w:t>技术培训</w:t>
      </w:r>
      <w:r>
        <w:rPr>
          <w:rFonts w:hint="eastAsia" w:ascii="仿宋" w:hAnsi="仿宋" w:eastAsia="仿宋" w:cs="Times New Roman"/>
          <w:sz w:val="28"/>
          <w:szCs w:val="28"/>
        </w:rPr>
        <w:t>和</w:t>
      </w:r>
      <w:r>
        <w:rPr>
          <w:rFonts w:ascii="仿宋" w:hAnsi="仿宋" w:eastAsia="仿宋" w:cs="Times New Roman"/>
          <w:sz w:val="28"/>
          <w:szCs w:val="28"/>
        </w:rPr>
        <w:t>交流合作</w:t>
      </w:r>
      <w:r>
        <w:rPr>
          <w:rFonts w:hint="eastAsia" w:ascii="仿宋" w:hAnsi="仿宋" w:eastAsia="仿宋" w:cs="Times New Roman"/>
          <w:sz w:val="28"/>
          <w:szCs w:val="28"/>
        </w:rPr>
        <w:t xml:space="preserve">  </w:t>
      </w:r>
      <w:r>
        <w:rPr>
          <w:rFonts w:ascii="仿宋" w:hAnsi="仿宋" w:eastAsia="仿宋" w:cs="Times New Roman"/>
          <w:sz w:val="28"/>
          <w:szCs w:val="28"/>
        </w:rPr>
        <w:t xml:space="preserve">     </w:t>
      </w:r>
      <w:r>
        <w:rPr>
          <w:rFonts w:hint="eastAsia" w:ascii="仿宋" w:hAnsi="仿宋" w:eastAsia="仿宋" w:cs="Times New Roman"/>
          <w:sz w:val="28"/>
          <w:szCs w:val="28"/>
        </w:rPr>
        <w:t>□开展示范应用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□引入更多社会优质数据</w:t>
      </w:r>
      <w:r>
        <w:rPr>
          <w:rFonts w:ascii="仿宋" w:hAnsi="仿宋" w:eastAsia="仿宋" w:cs="Times New Roman"/>
          <w:sz w:val="28"/>
          <w:szCs w:val="28"/>
        </w:rPr>
        <w:t>资源和专业技术</w:t>
      </w:r>
      <w:r>
        <w:rPr>
          <w:rFonts w:hint="eastAsia" w:ascii="仿宋" w:hAnsi="仿宋" w:eastAsia="仿宋" w:cs="Times New Roman"/>
          <w:sz w:val="28"/>
          <w:szCs w:val="28"/>
        </w:rPr>
        <w:t>力量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□其他：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</w:t>
      </w:r>
    </w:p>
    <w:p>
      <w:pPr>
        <w:pStyle w:val="6"/>
        <w:numPr>
          <w:ilvl w:val="0"/>
          <w:numId w:val="0"/>
        </w:numPr>
        <w:spacing w:line="360" w:lineRule="auto"/>
        <w:ind w:leftChars="0"/>
        <w:outlineLvl w:val="0"/>
        <w:rPr>
          <w:rFonts w:ascii="楷体" w:hAnsi="楷体" w:eastAsia="楷体" w:cs="Times New Roman"/>
          <w:b/>
          <w:sz w:val="28"/>
        </w:rPr>
      </w:pPr>
      <w:r>
        <w:rPr>
          <w:rFonts w:hint="eastAsia" w:ascii="楷体" w:hAnsi="楷体" w:eastAsia="楷体" w:cs="Times New Roman"/>
          <w:b/>
          <w:sz w:val="28"/>
          <w:lang w:val="en-US" w:eastAsia="zh-CN"/>
        </w:rPr>
        <w:t>11.</w:t>
      </w:r>
      <w:r>
        <w:rPr>
          <w:rFonts w:hint="eastAsia" w:ascii="楷体" w:hAnsi="楷体" w:eastAsia="楷体" w:cs="Times New Roman"/>
          <w:b/>
          <w:sz w:val="28"/>
        </w:rPr>
        <w:t>下一步，你单位数据资源</w:t>
      </w:r>
      <w:r>
        <w:rPr>
          <w:rFonts w:ascii="楷体" w:hAnsi="楷体" w:eastAsia="楷体" w:cs="Times New Roman"/>
          <w:b/>
          <w:sz w:val="28"/>
        </w:rPr>
        <w:t>建设</w:t>
      </w:r>
      <w:r>
        <w:rPr>
          <w:rFonts w:hint="eastAsia" w:ascii="楷体" w:hAnsi="楷体" w:eastAsia="楷体" w:cs="Times New Roman"/>
          <w:b/>
          <w:sz w:val="28"/>
        </w:rPr>
        <w:t>的</w:t>
      </w:r>
      <w:r>
        <w:rPr>
          <w:rFonts w:ascii="楷体" w:hAnsi="楷体" w:eastAsia="楷体" w:cs="Times New Roman"/>
          <w:b/>
          <w:sz w:val="28"/>
        </w:rPr>
        <w:t>主要</w:t>
      </w:r>
      <w:r>
        <w:rPr>
          <w:rFonts w:hint="eastAsia" w:ascii="楷体" w:hAnsi="楷体" w:eastAsia="楷体" w:cs="Times New Roman"/>
          <w:b/>
          <w:sz w:val="28"/>
        </w:rPr>
        <w:t>方向与</w:t>
      </w:r>
      <w:r>
        <w:rPr>
          <w:rFonts w:ascii="楷体" w:hAnsi="楷体" w:eastAsia="楷体" w:cs="Times New Roman"/>
          <w:b/>
          <w:sz w:val="28"/>
        </w:rPr>
        <w:t>工作举措</w:t>
      </w:r>
    </w:p>
    <w:p>
      <w:pPr>
        <w:spacing w:line="360" w:lineRule="auto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（可以</w:t>
      </w:r>
      <w:r>
        <w:rPr>
          <w:rFonts w:ascii="仿宋" w:hAnsi="仿宋" w:eastAsia="仿宋" w:cs="Times New Roman"/>
          <w:szCs w:val="21"/>
        </w:rPr>
        <w:t>从</w:t>
      </w:r>
      <w:r>
        <w:rPr>
          <w:rFonts w:hint="eastAsia" w:ascii="仿宋" w:hAnsi="仿宋" w:eastAsia="仿宋" w:cs="Times New Roman"/>
          <w:szCs w:val="21"/>
        </w:rPr>
        <w:t>政策、</w:t>
      </w:r>
      <w:r>
        <w:rPr>
          <w:rFonts w:ascii="仿宋" w:hAnsi="仿宋" w:eastAsia="仿宋" w:cs="Times New Roman"/>
          <w:szCs w:val="21"/>
        </w:rPr>
        <w:t>标准、规划、管理、</w:t>
      </w:r>
      <w:r>
        <w:rPr>
          <w:rFonts w:hint="eastAsia" w:ascii="仿宋" w:hAnsi="仿宋" w:eastAsia="仿宋" w:cs="Times New Roman"/>
          <w:szCs w:val="21"/>
        </w:rPr>
        <w:t>技术</w:t>
      </w:r>
      <w:r>
        <w:rPr>
          <w:rFonts w:ascii="仿宋" w:hAnsi="仿宋" w:eastAsia="仿宋" w:cs="Times New Roman"/>
          <w:szCs w:val="21"/>
        </w:rPr>
        <w:t>、应用</w:t>
      </w:r>
      <w:r>
        <w:rPr>
          <w:rFonts w:hint="eastAsia" w:ascii="仿宋" w:hAnsi="仿宋" w:eastAsia="仿宋" w:cs="Times New Roman"/>
          <w:szCs w:val="21"/>
        </w:rPr>
        <w:t>等</w:t>
      </w:r>
      <w:r>
        <w:rPr>
          <w:rFonts w:ascii="仿宋" w:hAnsi="仿宋" w:eastAsia="仿宋" w:cs="Times New Roman"/>
          <w:szCs w:val="21"/>
        </w:rPr>
        <w:t>方面</w:t>
      </w:r>
      <w:r>
        <w:rPr>
          <w:rFonts w:hint="eastAsia" w:ascii="仿宋" w:hAnsi="仿宋" w:eastAsia="仿宋" w:cs="Times New Roman"/>
          <w:szCs w:val="21"/>
        </w:rPr>
        <w:t>进行</w:t>
      </w:r>
      <w:r>
        <w:rPr>
          <w:rFonts w:ascii="仿宋" w:hAnsi="仿宋" w:eastAsia="仿宋" w:cs="Times New Roman"/>
          <w:szCs w:val="21"/>
        </w:rPr>
        <w:t>阐述</w:t>
      </w:r>
      <w:r>
        <w:rPr>
          <w:rFonts w:hint="eastAsia" w:ascii="仿宋" w:hAnsi="仿宋" w:eastAsia="仿宋" w:cs="Times New Roman"/>
          <w:szCs w:val="21"/>
        </w:rPr>
        <w:t>，</w:t>
      </w:r>
      <w:r>
        <w:rPr>
          <w:rFonts w:ascii="仿宋" w:hAnsi="仿宋" w:eastAsia="仿宋" w:cs="Times New Roman"/>
          <w:szCs w:val="21"/>
        </w:rPr>
        <w:t>可</w:t>
      </w:r>
      <w:r>
        <w:rPr>
          <w:rFonts w:hint="eastAsia" w:ascii="仿宋" w:hAnsi="仿宋" w:eastAsia="仿宋" w:cs="Times New Roman"/>
          <w:szCs w:val="21"/>
        </w:rPr>
        <w:t>在调查表</w:t>
      </w:r>
      <w:r>
        <w:rPr>
          <w:rFonts w:ascii="仿宋" w:hAnsi="仿宋" w:eastAsia="仿宋" w:cs="Times New Roman"/>
          <w:szCs w:val="21"/>
        </w:rPr>
        <w:t>后另附页</w:t>
      </w:r>
      <w:r>
        <w:rPr>
          <w:rFonts w:hint="eastAsia" w:ascii="仿宋" w:hAnsi="仿宋" w:eastAsia="仿宋" w:cs="Times New Roman"/>
          <w:szCs w:val="21"/>
        </w:rPr>
        <w:t>）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pStyle w:val="6"/>
        <w:numPr>
          <w:ilvl w:val="0"/>
          <w:numId w:val="0"/>
        </w:numPr>
        <w:spacing w:line="360" w:lineRule="auto"/>
        <w:ind w:leftChars="0"/>
        <w:outlineLvl w:val="0"/>
        <w:rPr>
          <w:rFonts w:ascii="楷体" w:hAnsi="楷体" w:eastAsia="楷体" w:cs="Times New Roman"/>
          <w:b/>
          <w:sz w:val="28"/>
        </w:rPr>
      </w:pPr>
      <w:r>
        <w:rPr>
          <w:rFonts w:hint="eastAsia" w:ascii="楷体" w:hAnsi="楷体" w:eastAsia="楷体" w:cs="Times New Roman"/>
          <w:b/>
          <w:sz w:val="28"/>
          <w:lang w:val="en-US" w:eastAsia="zh-CN"/>
        </w:rPr>
        <w:t>12.</w:t>
      </w:r>
      <w:r>
        <w:rPr>
          <w:rFonts w:hint="eastAsia" w:ascii="楷体" w:hAnsi="楷体" w:eastAsia="楷体" w:cs="Times New Roman"/>
          <w:b/>
          <w:sz w:val="28"/>
        </w:rPr>
        <w:t>你单位对下一步全国文化</w:t>
      </w:r>
      <w:r>
        <w:rPr>
          <w:rFonts w:ascii="楷体" w:hAnsi="楷体" w:eastAsia="楷体" w:cs="Times New Roman"/>
          <w:b/>
          <w:sz w:val="28"/>
        </w:rPr>
        <w:t>和旅游数据资源建设</w:t>
      </w:r>
      <w:r>
        <w:rPr>
          <w:rFonts w:hint="eastAsia" w:ascii="楷体" w:hAnsi="楷体" w:eastAsia="楷体" w:cs="Times New Roman"/>
          <w:b/>
          <w:sz w:val="28"/>
        </w:rPr>
        <w:t>的意见与建议</w:t>
      </w:r>
    </w:p>
    <w:p>
      <w:pPr>
        <w:spacing w:line="360" w:lineRule="auto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（可以</w:t>
      </w:r>
      <w:r>
        <w:rPr>
          <w:rFonts w:ascii="仿宋" w:hAnsi="仿宋" w:eastAsia="仿宋" w:cs="Times New Roman"/>
          <w:szCs w:val="21"/>
        </w:rPr>
        <w:t>从</w:t>
      </w:r>
      <w:r>
        <w:rPr>
          <w:rFonts w:hint="eastAsia" w:ascii="仿宋" w:hAnsi="仿宋" w:eastAsia="仿宋" w:cs="Times New Roman"/>
          <w:szCs w:val="21"/>
        </w:rPr>
        <w:t>政策、</w:t>
      </w:r>
      <w:r>
        <w:rPr>
          <w:rFonts w:ascii="仿宋" w:hAnsi="仿宋" w:eastAsia="仿宋" w:cs="Times New Roman"/>
          <w:szCs w:val="21"/>
        </w:rPr>
        <w:t>标准、规划、管理、</w:t>
      </w:r>
      <w:r>
        <w:rPr>
          <w:rFonts w:hint="eastAsia" w:ascii="仿宋" w:hAnsi="仿宋" w:eastAsia="仿宋" w:cs="Times New Roman"/>
          <w:szCs w:val="21"/>
        </w:rPr>
        <w:t>技术</w:t>
      </w:r>
      <w:r>
        <w:rPr>
          <w:rFonts w:ascii="仿宋" w:hAnsi="仿宋" w:eastAsia="仿宋" w:cs="Times New Roman"/>
          <w:szCs w:val="21"/>
        </w:rPr>
        <w:t>、应用</w:t>
      </w:r>
      <w:r>
        <w:rPr>
          <w:rFonts w:hint="eastAsia" w:ascii="仿宋" w:hAnsi="仿宋" w:eastAsia="仿宋" w:cs="Times New Roman"/>
          <w:szCs w:val="21"/>
        </w:rPr>
        <w:t>等</w:t>
      </w:r>
      <w:r>
        <w:rPr>
          <w:rFonts w:ascii="仿宋" w:hAnsi="仿宋" w:eastAsia="仿宋" w:cs="Times New Roman"/>
          <w:szCs w:val="21"/>
        </w:rPr>
        <w:t>方面</w:t>
      </w:r>
      <w:r>
        <w:rPr>
          <w:rFonts w:hint="eastAsia" w:ascii="仿宋" w:hAnsi="仿宋" w:eastAsia="仿宋" w:cs="Times New Roman"/>
          <w:szCs w:val="21"/>
        </w:rPr>
        <w:t>进行</w:t>
      </w:r>
      <w:r>
        <w:rPr>
          <w:rFonts w:ascii="仿宋" w:hAnsi="仿宋" w:eastAsia="仿宋" w:cs="Times New Roman"/>
          <w:szCs w:val="21"/>
        </w:rPr>
        <w:t>阐述</w:t>
      </w:r>
      <w:r>
        <w:rPr>
          <w:rFonts w:hint="eastAsia" w:ascii="仿宋" w:hAnsi="仿宋" w:eastAsia="仿宋" w:cs="Times New Roman"/>
          <w:szCs w:val="21"/>
        </w:rPr>
        <w:t>，</w:t>
      </w:r>
      <w:r>
        <w:rPr>
          <w:rFonts w:ascii="仿宋" w:hAnsi="仿宋" w:eastAsia="仿宋" w:cs="Times New Roman"/>
          <w:szCs w:val="21"/>
        </w:rPr>
        <w:t>可</w:t>
      </w:r>
      <w:r>
        <w:rPr>
          <w:rFonts w:hint="eastAsia" w:ascii="仿宋" w:hAnsi="仿宋" w:eastAsia="仿宋" w:cs="Times New Roman"/>
          <w:szCs w:val="21"/>
        </w:rPr>
        <w:t>在调研问卷</w:t>
      </w:r>
      <w:r>
        <w:rPr>
          <w:rFonts w:ascii="仿宋" w:hAnsi="仿宋" w:eastAsia="仿宋" w:cs="Times New Roman"/>
          <w:szCs w:val="21"/>
        </w:rPr>
        <w:t>后另附页</w:t>
      </w:r>
      <w:r>
        <w:rPr>
          <w:rFonts w:hint="eastAsia" w:ascii="仿宋" w:hAnsi="仿宋" w:eastAsia="仿宋" w:cs="Times New Roman"/>
          <w:szCs w:val="21"/>
        </w:rPr>
        <w:t>）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widowControl/>
        <w:shd w:val="clear" w:color="auto" w:fill="FFFFFF"/>
        <w:spacing w:line="600" w:lineRule="atLeast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600" w:lineRule="atLeas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left="420" w:leftChars="200"/>
        <w:rPr>
          <w:rFonts w:ascii="仿宋" w:hAnsi="仿宋" w:eastAsia="仿宋" w:cs="仿宋"/>
          <w:color w:val="000000"/>
          <w:sz w:val="32"/>
          <w:szCs w:val="32"/>
        </w:rPr>
      </w:pP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134" w:bottom="1440" w:left="1701" w:header="851" w:footer="124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44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" w:hAnsi="仿宋" w:eastAsia="仿宋" w:cs="仿宋"/>
        <w:sz w:val="32"/>
        <w:szCs w:val="3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DEC033"/>
    <w:multiLevelType w:val="singleLevel"/>
    <w:tmpl w:val="C4DEC03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chi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00000012"/>
    <w:multiLevelType w:val="multilevel"/>
    <w:tmpl w:val="0000001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1B23C52"/>
    <w:multiLevelType w:val="multilevel"/>
    <w:tmpl w:val="01B23C5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8B330A8"/>
    <w:multiLevelType w:val="multilevel"/>
    <w:tmpl w:val="18B330A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5635E03"/>
    <w:multiLevelType w:val="multilevel"/>
    <w:tmpl w:val="65635E0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36423"/>
    <w:rsid w:val="15EE30CD"/>
    <w:rsid w:val="172E0DBA"/>
    <w:rsid w:val="29613AD5"/>
    <w:rsid w:val="2AA43DC5"/>
    <w:rsid w:val="2B7231C1"/>
    <w:rsid w:val="322D6A30"/>
    <w:rsid w:val="36374A7E"/>
    <w:rsid w:val="39DD4D8F"/>
    <w:rsid w:val="44917E7F"/>
    <w:rsid w:val="4E7461AA"/>
    <w:rsid w:val="5045189E"/>
    <w:rsid w:val="525B1B1C"/>
    <w:rsid w:val="5A7D5608"/>
    <w:rsid w:val="6D310DB6"/>
    <w:rsid w:val="6DF93769"/>
    <w:rsid w:val="77E6363F"/>
    <w:rsid w:val="79EF35B1"/>
    <w:rsid w:val="7D991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卡门</cp:lastModifiedBy>
  <dcterms:modified xsi:type="dcterms:W3CDTF">2019-09-19T06:10:49Z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