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E" w:rsidRDefault="00A746AE" w:rsidP="00A746AE">
      <w:pPr>
        <w:ind w:right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A746AE" w:rsidRDefault="00A746AE" w:rsidP="00A746AE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B90AB6">
        <w:rPr>
          <w:rFonts w:ascii="宋体" w:hAnsi="宋体" w:hint="eastAsia"/>
          <w:b/>
          <w:bCs/>
          <w:color w:val="000000"/>
          <w:sz w:val="44"/>
          <w:szCs w:val="44"/>
        </w:rPr>
        <w:t>“中国非物质文化遗产传承人群研修培训</w:t>
      </w:r>
    </w:p>
    <w:p w:rsidR="00A746AE" w:rsidRDefault="00A746AE" w:rsidP="00A746AE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B90AB6">
        <w:rPr>
          <w:rFonts w:ascii="宋体" w:hAnsi="宋体" w:hint="eastAsia"/>
          <w:b/>
          <w:bCs/>
          <w:color w:val="000000"/>
          <w:sz w:val="44"/>
          <w:szCs w:val="44"/>
        </w:rPr>
        <w:t>计划</w:t>
      </w:r>
      <w:proofErr w:type="gramStart"/>
      <w:r w:rsidRPr="00B90AB6">
        <w:rPr>
          <w:rFonts w:ascii="宋体" w:hAnsi="宋体" w:hint="eastAsia"/>
          <w:b/>
          <w:bCs/>
          <w:color w:val="000000"/>
          <w:sz w:val="44"/>
          <w:szCs w:val="44"/>
        </w:rPr>
        <w:t>”</w:t>
      </w:r>
      <w:proofErr w:type="gramEnd"/>
      <w:r>
        <w:rPr>
          <w:rFonts w:ascii="宋体" w:hAnsi="宋体" w:hint="eastAsia"/>
          <w:b/>
          <w:bCs/>
          <w:color w:val="000000"/>
          <w:sz w:val="44"/>
          <w:szCs w:val="44"/>
        </w:rPr>
        <w:t>浙江首期</w:t>
      </w:r>
      <w:r w:rsidRPr="00B90AB6">
        <w:rPr>
          <w:rFonts w:ascii="宋体" w:hAnsi="宋体" w:hint="eastAsia"/>
          <w:b/>
          <w:bCs/>
          <w:color w:val="000000"/>
          <w:sz w:val="44"/>
          <w:szCs w:val="44"/>
        </w:rPr>
        <w:t>培训学员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名额分配</w:t>
      </w:r>
    </w:p>
    <w:p w:rsidR="00A746AE" w:rsidRPr="0021194B" w:rsidRDefault="00A746AE" w:rsidP="00A746AE">
      <w:pPr>
        <w:ind w:right="1280"/>
        <w:jc w:val="left"/>
        <w:rPr>
          <w:rFonts w:ascii="仿宋_GB2312" w:eastAsia="仿宋_GB2312" w:hAnsi="宋体"/>
          <w:sz w:val="32"/>
          <w:szCs w:val="32"/>
        </w:rPr>
      </w:pPr>
    </w:p>
    <w:p w:rsidR="00A746AE" w:rsidRPr="00896DFB" w:rsidRDefault="00A746AE" w:rsidP="00A746AE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96DFB">
        <w:rPr>
          <w:rFonts w:ascii="仿宋_GB2312" w:eastAsia="仿宋_GB2312" w:hAnsi="仿宋_GB2312" w:hint="eastAsia"/>
          <w:sz w:val="32"/>
          <w:szCs w:val="32"/>
        </w:rPr>
        <w:t>1、龙泉青瓷烧制技艺：龙泉市推荐</w:t>
      </w:r>
      <w:r w:rsidR="00970DC8">
        <w:rPr>
          <w:rFonts w:ascii="仿宋_GB2312" w:eastAsia="仿宋_GB2312" w:hAnsi="仿宋_GB2312" w:hint="eastAsia"/>
          <w:sz w:val="32"/>
          <w:szCs w:val="32"/>
        </w:rPr>
        <w:t>30</w:t>
      </w:r>
      <w:r w:rsidRPr="00896DFB">
        <w:rPr>
          <w:rFonts w:ascii="仿宋_GB2312" w:eastAsia="仿宋_GB2312" w:hAnsi="仿宋_GB2312" w:hint="eastAsia"/>
          <w:sz w:val="32"/>
          <w:szCs w:val="32"/>
        </w:rPr>
        <w:t>人；</w:t>
      </w:r>
    </w:p>
    <w:p w:rsidR="00A746AE" w:rsidRPr="00896DFB" w:rsidRDefault="00A746AE" w:rsidP="00A746AE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96DFB">
        <w:rPr>
          <w:rFonts w:ascii="仿宋_GB2312" w:eastAsia="仿宋_GB2312" w:hAnsi="仿宋_GB2312" w:hint="eastAsia"/>
          <w:sz w:val="32"/>
          <w:szCs w:val="32"/>
        </w:rPr>
        <w:t>2、越窑青瓷烧制技艺：杭州市推荐</w:t>
      </w:r>
      <w:r w:rsidR="00CD4728">
        <w:rPr>
          <w:rFonts w:ascii="仿宋_GB2312" w:eastAsia="仿宋_GB2312" w:hAnsi="仿宋_GB2312" w:hint="eastAsia"/>
          <w:sz w:val="32"/>
          <w:szCs w:val="32"/>
        </w:rPr>
        <w:t>3</w:t>
      </w:r>
      <w:r w:rsidRPr="00896DFB">
        <w:rPr>
          <w:rFonts w:ascii="仿宋_GB2312" w:eastAsia="仿宋_GB2312" w:hAnsi="仿宋_GB2312" w:hint="eastAsia"/>
          <w:sz w:val="32"/>
          <w:szCs w:val="32"/>
        </w:rPr>
        <w:t>人，</w:t>
      </w:r>
      <w:r>
        <w:rPr>
          <w:rFonts w:ascii="仿宋_GB2312" w:eastAsia="仿宋_GB2312" w:hAnsi="仿宋_GB2312" w:hint="eastAsia"/>
          <w:sz w:val="32"/>
          <w:szCs w:val="32"/>
        </w:rPr>
        <w:t>绍兴市</w:t>
      </w:r>
      <w:r w:rsidRPr="00896DFB">
        <w:rPr>
          <w:rFonts w:ascii="仿宋_GB2312" w:eastAsia="仿宋_GB2312" w:hAnsi="仿宋_GB2312" w:hint="eastAsia"/>
          <w:sz w:val="32"/>
          <w:szCs w:val="32"/>
        </w:rPr>
        <w:t>上虞区推荐</w:t>
      </w:r>
      <w:r w:rsidR="00CD4728">
        <w:rPr>
          <w:rFonts w:ascii="仿宋_GB2312" w:eastAsia="仿宋_GB2312" w:hAnsi="仿宋_GB2312" w:hint="eastAsia"/>
          <w:sz w:val="32"/>
          <w:szCs w:val="32"/>
        </w:rPr>
        <w:t>3</w:t>
      </w:r>
      <w:r w:rsidRPr="00896DFB">
        <w:rPr>
          <w:rFonts w:ascii="仿宋_GB2312" w:eastAsia="仿宋_GB2312" w:hAnsi="仿宋_GB2312" w:hint="eastAsia"/>
          <w:sz w:val="32"/>
          <w:szCs w:val="32"/>
        </w:rPr>
        <w:t>人，慈溪市推荐</w:t>
      </w:r>
      <w:r w:rsidR="00CD4728" w:rsidRPr="00CD4728">
        <w:rPr>
          <w:rFonts w:ascii="仿宋_GB2312" w:eastAsia="仿宋_GB2312" w:hAnsi="仿宋_GB2312" w:hint="eastAsia"/>
          <w:sz w:val="32"/>
          <w:szCs w:val="32"/>
        </w:rPr>
        <w:t>3</w:t>
      </w:r>
      <w:r w:rsidRPr="00896DFB">
        <w:rPr>
          <w:rFonts w:ascii="仿宋_GB2312" w:eastAsia="仿宋_GB2312" w:hAnsi="仿宋_GB2312" w:hint="eastAsia"/>
          <w:sz w:val="32"/>
          <w:szCs w:val="32"/>
        </w:rPr>
        <w:t>人；</w:t>
      </w:r>
    </w:p>
    <w:p w:rsidR="00A746AE" w:rsidRPr="00896DFB" w:rsidRDefault="00A746AE" w:rsidP="00A746AE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96DFB">
        <w:rPr>
          <w:rFonts w:ascii="仿宋_GB2312" w:eastAsia="仿宋_GB2312" w:hAnsi="仿宋_GB2312" w:hint="eastAsia"/>
          <w:sz w:val="32"/>
          <w:szCs w:val="32"/>
        </w:rPr>
        <w:t>3、</w:t>
      </w:r>
      <w:proofErr w:type="gramStart"/>
      <w:r w:rsidRPr="00896DFB">
        <w:rPr>
          <w:rFonts w:ascii="仿宋_GB2312" w:eastAsia="仿宋_GB2312" w:hAnsi="仿宋_GB2312" w:hint="eastAsia"/>
          <w:sz w:val="32"/>
          <w:szCs w:val="32"/>
        </w:rPr>
        <w:t>婺</w:t>
      </w:r>
      <w:proofErr w:type="gramEnd"/>
      <w:r w:rsidRPr="00896DFB">
        <w:rPr>
          <w:rFonts w:ascii="仿宋_GB2312" w:eastAsia="仿宋_GB2312" w:hAnsi="仿宋_GB2312" w:hint="eastAsia"/>
          <w:sz w:val="32"/>
          <w:szCs w:val="32"/>
        </w:rPr>
        <w:t>州窑烧制作技艺：金华市推荐</w:t>
      </w:r>
      <w:r>
        <w:rPr>
          <w:rFonts w:ascii="仿宋_GB2312" w:eastAsia="仿宋_GB2312" w:hAnsi="仿宋_GB2312" w:hint="eastAsia"/>
          <w:sz w:val="32"/>
          <w:szCs w:val="32"/>
        </w:rPr>
        <w:t>10</w:t>
      </w:r>
      <w:r w:rsidRPr="00896DFB">
        <w:rPr>
          <w:rFonts w:ascii="仿宋_GB2312" w:eastAsia="仿宋_GB2312" w:hAnsi="仿宋_GB2312" w:hint="eastAsia"/>
          <w:sz w:val="32"/>
          <w:szCs w:val="32"/>
        </w:rPr>
        <w:t>人</w:t>
      </w:r>
      <w:r>
        <w:rPr>
          <w:rFonts w:ascii="仿宋_GB2312" w:eastAsia="仿宋_GB2312" w:hAnsi="仿宋_GB2312" w:hint="eastAsia"/>
          <w:sz w:val="32"/>
          <w:szCs w:val="32"/>
        </w:rPr>
        <w:t>；</w:t>
      </w:r>
    </w:p>
    <w:p w:rsidR="00A746AE" w:rsidRPr="00896DFB" w:rsidRDefault="00A746AE" w:rsidP="00A746AE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96DFB">
        <w:rPr>
          <w:rFonts w:ascii="仿宋_GB2312" w:eastAsia="仿宋_GB2312" w:hAnsi="仿宋_GB2312" w:hint="eastAsia"/>
          <w:sz w:val="32"/>
          <w:szCs w:val="32"/>
        </w:rPr>
        <w:t>4、南宋官窑</w:t>
      </w:r>
      <w:r>
        <w:rPr>
          <w:rFonts w:ascii="仿宋_GB2312" w:eastAsia="仿宋_GB2312" w:hAnsi="仿宋_GB2312" w:hint="eastAsia"/>
          <w:sz w:val="32"/>
          <w:szCs w:val="32"/>
        </w:rPr>
        <w:t>烧制技艺</w:t>
      </w:r>
      <w:r w:rsidRPr="00896DFB">
        <w:rPr>
          <w:rFonts w:ascii="仿宋_GB2312" w:eastAsia="仿宋_GB2312" w:hAnsi="仿宋_GB2312" w:hint="eastAsia"/>
          <w:sz w:val="32"/>
          <w:szCs w:val="32"/>
        </w:rPr>
        <w:t>：杭州市推荐</w:t>
      </w:r>
      <w:r w:rsidR="00CD4728">
        <w:rPr>
          <w:rFonts w:ascii="仿宋_GB2312" w:eastAsia="仿宋_GB2312" w:hAnsi="仿宋_GB2312" w:hint="eastAsia"/>
          <w:sz w:val="32"/>
          <w:szCs w:val="32"/>
        </w:rPr>
        <w:t>5</w:t>
      </w:r>
      <w:r w:rsidRPr="00896DFB">
        <w:rPr>
          <w:rFonts w:ascii="仿宋_GB2312" w:eastAsia="仿宋_GB2312" w:hAnsi="仿宋_GB2312" w:hint="eastAsia"/>
          <w:sz w:val="32"/>
          <w:szCs w:val="32"/>
        </w:rPr>
        <w:t>人</w:t>
      </w:r>
      <w:r>
        <w:rPr>
          <w:rFonts w:ascii="仿宋_GB2312" w:eastAsia="仿宋_GB2312" w:hAnsi="仿宋_GB2312" w:hint="eastAsia"/>
          <w:sz w:val="32"/>
          <w:szCs w:val="32"/>
        </w:rPr>
        <w:t>；</w:t>
      </w:r>
    </w:p>
    <w:p w:rsidR="00A746AE" w:rsidRDefault="00A746AE" w:rsidP="00A746AE">
      <w:pPr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896DFB">
        <w:rPr>
          <w:rFonts w:ascii="仿宋_GB2312" w:eastAsia="仿宋_GB2312" w:hAnsi="仿宋_GB2312" w:hint="eastAsia"/>
          <w:sz w:val="32"/>
          <w:szCs w:val="32"/>
        </w:rPr>
        <w:t>5、衢州白瓷</w:t>
      </w:r>
      <w:r>
        <w:rPr>
          <w:rFonts w:ascii="仿宋_GB2312" w:eastAsia="仿宋_GB2312" w:hAnsi="仿宋_GB2312" w:hint="eastAsia"/>
          <w:sz w:val="32"/>
          <w:szCs w:val="32"/>
        </w:rPr>
        <w:t>烧制技艺</w:t>
      </w:r>
      <w:r w:rsidRPr="00896DFB">
        <w:rPr>
          <w:rFonts w:ascii="仿宋_GB2312" w:eastAsia="仿宋_GB2312" w:hAnsi="仿宋_GB2312" w:hint="eastAsia"/>
          <w:sz w:val="32"/>
          <w:szCs w:val="32"/>
        </w:rPr>
        <w:t>：衢州市推荐</w:t>
      </w:r>
      <w:r w:rsidR="00970DC8">
        <w:rPr>
          <w:rFonts w:ascii="仿宋_GB2312" w:eastAsia="仿宋_GB2312" w:hAnsi="仿宋_GB2312" w:hint="eastAsia"/>
          <w:sz w:val="32"/>
          <w:szCs w:val="32"/>
        </w:rPr>
        <w:t>2</w:t>
      </w:r>
      <w:r w:rsidRPr="00896DFB">
        <w:rPr>
          <w:rFonts w:ascii="仿宋_GB2312" w:eastAsia="仿宋_GB2312" w:hAnsi="仿宋_GB2312" w:hint="eastAsia"/>
          <w:sz w:val="32"/>
          <w:szCs w:val="32"/>
        </w:rPr>
        <w:t>人</w:t>
      </w:r>
      <w:r w:rsidR="00CD4728">
        <w:rPr>
          <w:rFonts w:ascii="仿宋_GB2312" w:eastAsia="仿宋_GB2312" w:hAnsi="仿宋_GB2312" w:hint="eastAsia"/>
          <w:sz w:val="32"/>
          <w:szCs w:val="32"/>
        </w:rPr>
        <w:t>；</w:t>
      </w:r>
    </w:p>
    <w:p w:rsidR="00CD4728" w:rsidRPr="00896DFB" w:rsidRDefault="00CD4728" w:rsidP="00A746AE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6、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瓯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窑烧制技艺：温州市推荐2人。</w:t>
      </w:r>
    </w:p>
    <w:p w:rsidR="008B361F" w:rsidRDefault="008B361F" w:rsidP="00A746AE"/>
    <w:sectPr w:rsidR="008B361F" w:rsidSect="00AE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6AE"/>
    <w:rsid w:val="00183C0E"/>
    <w:rsid w:val="002578AE"/>
    <w:rsid w:val="003A618B"/>
    <w:rsid w:val="00715129"/>
    <w:rsid w:val="007535E8"/>
    <w:rsid w:val="008B361F"/>
    <w:rsid w:val="00970DC8"/>
    <w:rsid w:val="009B4610"/>
    <w:rsid w:val="00A746AE"/>
    <w:rsid w:val="00AE095D"/>
    <w:rsid w:val="00C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叶涛(AT000161)</dc:creator>
  <cp:keywords/>
  <dc:description/>
  <cp:lastModifiedBy>叶涛(AT000161)</cp:lastModifiedBy>
  <cp:revision>8</cp:revision>
  <dcterms:created xsi:type="dcterms:W3CDTF">2015-07-09T09:06:00Z</dcterms:created>
  <dcterms:modified xsi:type="dcterms:W3CDTF">2015-07-10T08:52:00Z</dcterms:modified>
</cp:coreProperties>
</file>