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A10E"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center"/>
        <w:rPr>
          <w:rFonts w:ascii="宋体" w:eastAsia="宋体" w:hAnsi="宋体" w:cs="Arial Unicode MS"/>
          <w:b/>
          <w:bCs/>
          <w:u w:color="474747"/>
          <w:lang w:val="zh-TW" w:eastAsia="zh-TW"/>
        </w:rPr>
      </w:pPr>
      <w:r>
        <w:rPr>
          <w:rFonts w:ascii="宋体" w:eastAsia="宋体" w:hAnsi="宋体" w:cs="Arial Unicode MS" w:hint="eastAsia"/>
          <w:b/>
          <w:bCs/>
          <w:u w:color="474747"/>
          <w:lang w:val="zh-TW" w:eastAsia="zh-TW"/>
        </w:rPr>
        <w:t>故宫博物院第二期开放课题申报公告</w:t>
      </w:r>
    </w:p>
    <w:p w14:paraId="7BD5758B" w14:textId="77777777" w:rsidR="007C3491" w:rsidRDefault="007C349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Fonts w:ascii="宋体" w:eastAsia="宋体" w:hAnsi="宋体" w:cs="Arial Unicode MS"/>
          <w:u w:color="474747"/>
          <w:lang w:val="zh-TW" w:eastAsia="zh-TW"/>
        </w:rPr>
      </w:pPr>
    </w:p>
    <w:p w14:paraId="470B3F12"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Fonts w:ascii="宋体" w:eastAsia="宋体" w:hAnsi="宋体" w:cs="宋体"/>
          <w:u w:color="474747"/>
          <w:lang w:eastAsia="zh-CN"/>
        </w:rPr>
      </w:pPr>
      <w:r>
        <w:rPr>
          <w:rFonts w:ascii="宋体" w:eastAsia="宋体" w:hAnsi="宋体" w:cs="Arial Unicode MS" w:hint="eastAsia"/>
          <w:u w:color="474747"/>
          <w:lang w:val="zh-TW" w:eastAsia="zh-TW"/>
        </w:rPr>
        <w:t>故宫博物院拥有全世界规模最大、保存最完整的古代宫殿建筑群，收藏着</w:t>
      </w:r>
      <w:r>
        <w:rPr>
          <w:rFonts w:ascii="宋体" w:eastAsia="宋体" w:hAnsi="宋体" w:cs="Arial Unicode MS"/>
          <w:u w:color="474747"/>
          <w:lang w:eastAsia="zh-CN"/>
        </w:rPr>
        <w:t>180</w:t>
      </w:r>
      <w:r>
        <w:rPr>
          <w:rFonts w:ascii="宋体" w:eastAsia="宋体" w:hAnsi="宋体" w:cs="Arial Unicode MS" w:hint="eastAsia"/>
          <w:u w:color="474747"/>
          <w:lang w:val="zh-TW" w:eastAsia="zh-TW"/>
        </w:rPr>
        <w:t>多万件珍贵文物，是中国首批被联合国教科文组织认定的</w:t>
      </w:r>
      <w:r>
        <w:rPr>
          <w:rFonts w:ascii="宋体" w:eastAsia="宋体" w:hAnsi="宋体" w:cs="Arial Unicode MS"/>
          <w:u w:color="474747"/>
          <w:lang w:eastAsia="zh-CN"/>
        </w:rPr>
        <w:t>“</w:t>
      </w:r>
      <w:r>
        <w:rPr>
          <w:rFonts w:ascii="宋体" w:eastAsia="宋体" w:hAnsi="宋体" w:cs="Arial Unicode MS" w:hint="eastAsia"/>
          <w:u w:color="474747"/>
          <w:lang w:val="zh-TW" w:eastAsia="zh-TW"/>
        </w:rPr>
        <w:t>世界文化遗产</w:t>
      </w:r>
      <w:r>
        <w:rPr>
          <w:rFonts w:ascii="宋体" w:eastAsia="宋体" w:hAnsi="宋体" w:cs="Arial Unicode MS"/>
          <w:u w:color="474747"/>
          <w:lang w:eastAsia="zh-CN"/>
        </w:rPr>
        <w:t>”</w:t>
      </w:r>
      <w:r>
        <w:rPr>
          <w:rFonts w:ascii="宋体" w:eastAsia="宋体" w:hAnsi="宋体" w:cs="Arial Unicode MS" w:hint="eastAsia"/>
          <w:u w:color="474747"/>
          <w:lang w:val="zh-TW" w:eastAsia="zh-TW"/>
        </w:rPr>
        <w:t>。故宫古建筑及丰富的馆藏，承载着中华五千年文明，是优秀传统文化的结晶。其所体现的中华先人卓越的创造力、蕴含的人文精神与价值理念，需要我们持续不断地深入发掘，以贡献当今人类可持续和平发展。故宫博物院在第一</w:t>
      </w:r>
      <w:r>
        <w:rPr>
          <w:rFonts w:ascii="宋体" w:eastAsia="宋体" w:hAnsi="宋体" w:cs="宋体" w:hint="eastAsia"/>
          <w:u w:color="474747"/>
          <w:lang w:val="zh-TW" w:eastAsia="zh-TW"/>
        </w:rPr>
        <w:t>期</w:t>
      </w:r>
      <w:r>
        <w:rPr>
          <w:rFonts w:ascii="宋体" w:eastAsia="宋体" w:hAnsi="宋体" w:cs="Arial Unicode MS" w:hint="eastAsia"/>
          <w:u w:color="474747"/>
          <w:lang w:val="zh-TW" w:eastAsia="zh-TW"/>
        </w:rPr>
        <w:t>开放课题的基础上启动第二</w:t>
      </w:r>
      <w:r>
        <w:rPr>
          <w:rFonts w:ascii="宋体" w:eastAsia="宋体" w:hAnsi="宋体" w:cs="宋体" w:hint="eastAsia"/>
          <w:u w:color="474747"/>
          <w:lang w:val="zh-TW" w:eastAsia="zh-TW"/>
        </w:rPr>
        <w:t>期</w:t>
      </w:r>
      <w:r>
        <w:rPr>
          <w:rFonts w:ascii="宋体" w:eastAsia="宋体" w:hAnsi="宋体" w:cs="Arial Unicode MS" w:hint="eastAsia"/>
          <w:u w:color="474747"/>
          <w:lang w:val="zh-TW" w:eastAsia="zh-TW"/>
        </w:rPr>
        <w:t>开放课题申报，欢迎各界人士积极参与。</w:t>
      </w:r>
    </w:p>
    <w:p w14:paraId="157F6CD5"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Fonts w:ascii="宋体" w:eastAsia="宋体" w:hAnsi="宋体" w:cs="宋体"/>
          <w:u w:color="474747"/>
          <w:lang w:val="zh-TW" w:eastAsia="zh-TW"/>
        </w:rPr>
      </w:pPr>
      <w:r>
        <w:rPr>
          <w:rFonts w:ascii="宋体" w:eastAsia="宋体" w:hAnsi="宋体" w:cs="Arial Unicode MS" w:hint="eastAsia"/>
          <w:u w:color="474747"/>
          <w:lang w:val="zh-TW" w:eastAsia="zh-TW"/>
        </w:rPr>
        <w:t>现将相关事宜公告如下：</w:t>
      </w:r>
    </w:p>
    <w:p w14:paraId="547EF24E"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Fonts w:ascii="宋体" w:eastAsia="宋体" w:hAnsi="宋体" w:cs="宋体"/>
          <w:u w:color="474747"/>
          <w:lang w:eastAsia="zh-CN"/>
        </w:rPr>
      </w:pPr>
      <w:r>
        <w:rPr>
          <w:rFonts w:ascii="宋体" w:eastAsia="宋体" w:hAnsi="宋体" w:cs="Arial Unicode MS" w:hint="eastAsia"/>
          <w:u w:color="474747"/>
          <w:lang w:val="zh-TW" w:eastAsia="zh-TW"/>
        </w:rPr>
        <w:t>一、凡国内院校、科研及其他社会机构中具有博士学位或副高级及以上职称的在职科研工作者，均可申报科研选题，原则上每人限</w:t>
      </w:r>
      <w:r>
        <w:rPr>
          <w:rFonts w:ascii="宋体" w:eastAsia="宋体" w:hAnsi="宋体" w:cs="Arial Unicode MS"/>
          <w:u w:color="474747"/>
          <w:lang w:eastAsia="zh-CN"/>
        </w:rPr>
        <w:t>1</w:t>
      </w:r>
      <w:r>
        <w:rPr>
          <w:rFonts w:ascii="宋体" w:eastAsia="宋体" w:hAnsi="宋体" w:cs="Arial Unicode MS" w:hint="eastAsia"/>
          <w:u w:color="474747"/>
          <w:lang w:val="zh-TW" w:eastAsia="zh-TW"/>
        </w:rPr>
        <w:t>项。</w:t>
      </w:r>
    </w:p>
    <w:p w14:paraId="25228CC1"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Fonts w:ascii="宋体" w:eastAsia="宋体" w:hAnsi="宋体" w:cs="宋体"/>
          <w:u w:color="474747"/>
          <w:lang w:val="zh-TW" w:eastAsia="zh-TW"/>
        </w:rPr>
      </w:pPr>
      <w:r>
        <w:rPr>
          <w:rFonts w:ascii="宋体" w:eastAsia="宋体" w:hAnsi="宋体" w:cs="Arial Unicode MS" w:hint="eastAsia"/>
          <w:u w:color="474747"/>
          <w:lang w:val="zh-TW" w:eastAsia="zh-TW"/>
        </w:rPr>
        <w:t>二、申报的课题应以挖掘、阐释故宫及其藏品所蕴含的历史、艺术、科学等多元价值为导向。</w:t>
      </w:r>
    </w:p>
    <w:p w14:paraId="397E899A"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Fonts w:ascii="宋体" w:eastAsia="宋体" w:hAnsi="宋体" w:cs="宋体"/>
          <w:u w:color="474747"/>
          <w:lang w:val="zh-TW" w:eastAsia="zh-TW"/>
        </w:rPr>
      </w:pPr>
      <w:r>
        <w:rPr>
          <w:rFonts w:ascii="宋体" w:eastAsia="宋体" w:hAnsi="宋体" w:cs="Arial Unicode MS" w:hint="eastAsia"/>
          <w:u w:color="474747"/>
          <w:lang w:val="zh-TW" w:eastAsia="zh-TW"/>
        </w:rPr>
        <w:t>三、选题要坚持正确的政治方向，应具有创新性、探索性和突破性，凡以往在各级各类项目中立项的，请勿再次推荐。</w:t>
      </w:r>
    </w:p>
    <w:p w14:paraId="4671A958"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Fonts w:ascii="宋体" w:eastAsia="宋体" w:hAnsi="宋体" w:cs="宋体"/>
          <w:u w:color="474747"/>
          <w:lang w:val="zh-TW" w:eastAsia="zh-TW"/>
        </w:rPr>
      </w:pPr>
      <w:r>
        <w:rPr>
          <w:rFonts w:ascii="宋体" w:eastAsia="宋体" w:hAnsi="宋体" w:cs="Arial Unicode MS" w:hint="eastAsia"/>
          <w:u w:color="474747"/>
          <w:lang w:val="zh-TW" w:eastAsia="zh-TW"/>
        </w:rPr>
        <w:t>四、鼓励学者建立跨领域、多学科的团队，聚焦学术前沿，提出具有重大学术创新价值和文化传承意义的基础性选题和具有实践指导意义的应用性选题。</w:t>
      </w:r>
    </w:p>
    <w:p w14:paraId="117A6AFD"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Fonts w:ascii="宋体" w:eastAsia="宋体" w:hAnsi="宋体" w:cs="宋体"/>
          <w:u w:color="474747"/>
          <w:lang w:val="zh-TW" w:eastAsia="zh-TW"/>
        </w:rPr>
      </w:pPr>
      <w:r>
        <w:rPr>
          <w:rFonts w:ascii="宋体" w:eastAsia="宋体" w:hAnsi="宋体" w:cs="Arial Unicode MS" w:hint="eastAsia"/>
          <w:u w:color="474747"/>
          <w:lang w:val="zh-TW" w:eastAsia="zh-TW"/>
        </w:rPr>
        <w:t>五、申报课题须填写《故宫博物院开放课题申报表》（见附表），就课题的学术依据、提出背景、研究现状、研究内容及创新之处进行论述。</w:t>
      </w:r>
    </w:p>
    <w:p w14:paraId="20673378"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Fonts w:ascii="宋体" w:eastAsia="宋体" w:hAnsi="宋体" w:cs="宋体"/>
          <w:u w:color="474747"/>
          <w:lang w:eastAsia="zh-TW"/>
        </w:rPr>
      </w:pPr>
      <w:r>
        <w:rPr>
          <w:rFonts w:ascii="宋体" w:eastAsia="宋体" w:hAnsi="宋体" w:cs="Arial Unicode MS" w:hint="eastAsia"/>
          <w:u w:color="474747"/>
          <w:lang w:val="zh-TW" w:eastAsia="zh-TW"/>
        </w:rPr>
        <w:t>六、《故宫博物院开放课题申报表》经申请人所在单位审核后，务请在</w:t>
      </w:r>
      <w:r>
        <w:rPr>
          <w:rFonts w:ascii="宋体" w:eastAsia="宋体" w:hAnsi="宋体" w:cs="Arial Unicode MS"/>
          <w:u w:color="474747"/>
          <w:lang w:eastAsia="zh-TW"/>
        </w:rPr>
        <w:t>2023</w:t>
      </w:r>
      <w:r>
        <w:rPr>
          <w:rFonts w:ascii="宋体" w:eastAsia="宋体" w:hAnsi="宋体" w:cs="Arial Unicode MS" w:hint="eastAsia"/>
          <w:u w:color="474747"/>
          <w:lang w:val="zh-TW" w:eastAsia="zh-TW"/>
        </w:rPr>
        <w:t>年</w:t>
      </w:r>
      <w:r>
        <w:rPr>
          <w:rFonts w:ascii="宋体" w:eastAsia="宋体" w:hAnsi="宋体" w:cs="Arial Unicode MS"/>
          <w:u w:color="474747"/>
          <w:lang w:eastAsia="zh-TW"/>
        </w:rPr>
        <w:t>4</w:t>
      </w:r>
      <w:r>
        <w:rPr>
          <w:rFonts w:ascii="宋体" w:eastAsia="宋体" w:hAnsi="宋体" w:cs="Arial Unicode MS" w:hint="eastAsia"/>
          <w:u w:color="474747"/>
          <w:lang w:val="zh-TW" w:eastAsia="zh-TW"/>
        </w:rPr>
        <w:t>月</w:t>
      </w:r>
      <w:r>
        <w:rPr>
          <w:rFonts w:ascii="宋体" w:eastAsia="宋体" w:hAnsi="宋体" w:cs="Arial Unicode MS"/>
          <w:u w:color="474747"/>
          <w:lang w:eastAsia="zh-TW"/>
        </w:rPr>
        <w:t>30</w:t>
      </w:r>
      <w:r>
        <w:rPr>
          <w:rFonts w:ascii="宋体" w:eastAsia="宋体" w:hAnsi="宋体" w:cs="Arial Unicode MS" w:hint="eastAsia"/>
          <w:u w:color="474747"/>
          <w:lang w:val="zh-TW" w:eastAsia="zh-TW"/>
        </w:rPr>
        <w:t>日前将电子版文件寄送故宫博物院故宫学研究所（</w:t>
      </w:r>
      <w:r>
        <w:rPr>
          <w:rFonts w:ascii="宋体" w:eastAsia="宋体" w:hAnsi="宋体" w:cs="Arial Unicode MS"/>
          <w:u w:color="474747"/>
          <w:lang w:eastAsia="zh-TW"/>
        </w:rPr>
        <w:t>100009</w:t>
      </w:r>
      <w:r>
        <w:rPr>
          <w:rFonts w:ascii="宋体" w:eastAsia="宋体" w:hAnsi="宋体" w:cs="Arial Unicode MS" w:hint="eastAsia"/>
          <w:u w:color="474747"/>
          <w:lang w:val="zh-TW" w:eastAsia="zh-TW"/>
        </w:rPr>
        <w:t>，北京市东城区景山前街</w:t>
      </w:r>
      <w:r>
        <w:rPr>
          <w:rFonts w:ascii="宋体" w:eastAsia="宋体" w:hAnsi="宋体" w:cs="Arial Unicode MS"/>
          <w:u w:color="474747"/>
          <w:lang w:eastAsia="zh-TW"/>
        </w:rPr>
        <w:t>4</w:t>
      </w:r>
      <w:r>
        <w:rPr>
          <w:rFonts w:ascii="宋体" w:eastAsia="宋体" w:hAnsi="宋体" w:cs="Arial Unicode MS" w:hint="eastAsia"/>
          <w:u w:color="474747"/>
          <w:lang w:val="zh-TW" w:eastAsia="zh-TW"/>
        </w:rPr>
        <w:t>号；</w:t>
      </w:r>
      <w:r>
        <w:rPr>
          <w:rFonts w:ascii="宋体" w:eastAsia="宋体" w:hAnsi="宋体" w:cs="Arial Unicode MS"/>
          <w:u w:color="474747"/>
          <w:lang w:eastAsia="zh-TW"/>
        </w:rPr>
        <w:t>E-mail</w:t>
      </w:r>
      <w:r>
        <w:rPr>
          <w:rFonts w:ascii="宋体" w:eastAsia="宋体" w:hAnsi="宋体" w:cs="Arial Unicode MS" w:hint="eastAsia"/>
          <w:u w:color="474747"/>
          <w:lang w:val="zh-TW" w:eastAsia="zh-TW"/>
        </w:rPr>
        <w:t>：</w:t>
      </w:r>
      <w:r>
        <w:rPr>
          <w:rFonts w:ascii="宋体" w:eastAsia="宋体" w:hAnsi="宋体" w:cs="Arial Unicode MS"/>
          <w:u w:color="474747"/>
          <w:lang w:eastAsia="zh-TW"/>
        </w:rPr>
        <w:t>gdwlwj@163.com</w:t>
      </w:r>
      <w:r>
        <w:rPr>
          <w:rFonts w:ascii="宋体" w:eastAsia="宋体" w:hAnsi="宋体" w:cs="Arial Unicode MS" w:hint="eastAsia"/>
          <w:u w:color="474747"/>
          <w:lang w:val="zh-TW" w:eastAsia="zh-TW"/>
        </w:rPr>
        <w:t>）。</w:t>
      </w:r>
    </w:p>
    <w:p w14:paraId="322E47FB" w14:textId="652CF681"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Fonts w:ascii="宋体" w:eastAsia="宋体" w:hAnsi="宋体" w:cs="宋体"/>
          <w:u w:color="474747"/>
          <w:lang w:val="zh-TW" w:eastAsia="zh-CN"/>
        </w:rPr>
      </w:pPr>
      <w:r>
        <w:rPr>
          <w:rFonts w:ascii="宋体" w:eastAsia="宋体" w:hAnsi="宋体" w:cs="Arial Unicode MS" w:hint="eastAsia"/>
          <w:u w:color="474747"/>
          <w:lang w:val="zh-TW" w:eastAsia="zh-TW"/>
        </w:rPr>
        <w:t>七、入选课题由申请人组建研究团队（故宫博物院职工原则上不得参与），故宫博物院将组织相关领域专家对申报课题进行匿名评议。</w:t>
      </w:r>
      <w:r>
        <w:rPr>
          <w:rFonts w:ascii="宋体" w:eastAsia="宋体" w:hAnsi="宋体" w:cs="宋体" w:hint="eastAsia"/>
          <w:u w:color="474747"/>
          <w:lang w:val="zh-TW" w:eastAsia="zh-TW"/>
        </w:rPr>
        <w:t>本着质量优先、宁缺毋滥的原则，拟从申报课题中遴选重点项目不超过</w:t>
      </w:r>
      <w:r>
        <w:rPr>
          <w:rFonts w:ascii="宋体" w:eastAsia="宋体" w:hAnsi="宋体" w:cs="Arial Unicode MS" w:hint="eastAsia"/>
          <w:u w:color="474747"/>
          <w:lang w:val="zh-TW" w:eastAsia="zh-TW"/>
        </w:rPr>
        <w:t>10</w:t>
      </w:r>
      <w:r>
        <w:rPr>
          <w:rFonts w:ascii="宋体" w:eastAsia="宋体" w:hAnsi="宋体" w:cs="宋体" w:hint="eastAsia"/>
          <w:u w:color="474747"/>
          <w:lang w:val="zh-TW" w:eastAsia="zh-TW"/>
        </w:rPr>
        <w:t>项，一般项目不超过</w:t>
      </w:r>
      <w:r>
        <w:rPr>
          <w:rFonts w:ascii="宋体" w:eastAsia="宋体" w:hAnsi="宋体" w:cs="Arial Unicode MS" w:hint="eastAsia"/>
          <w:u w:color="474747"/>
          <w:lang w:val="zh-TW" w:eastAsia="zh-TW"/>
        </w:rPr>
        <w:t>30</w:t>
      </w:r>
      <w:r>
        <w:rPr>
          <w:rFonts w:ascii="宋体" w:eastAsia="宋体" w:hAnsi="宋体" w:cs="宋体" w:hint="eastAsia"/>
          <w:u w:color="474747"/>
          <w:lang w:val="zh-TW" w:eastAsia="zh-TW"/>
        </w:rPr>
        <w:t>项。重点项目每项资助</w:t>
      </w:r>
      <w:r>
        <w:rPr>
          <w:rFonts w:ascii="宋体" w:eastAsia="宋体" w:hAnsi="宋体" w:cs="Arial Unicode MS" w:hint="eastAsia"/>
          <w:u w:color="474747"/>
          <w:lang w:val="zh-TW" w:eastAsia="zh-TW"/>
        </w:rPr>
        <w:t>15</w:t>
      </w:r>
      <w:r>
        <w:rPr>
          <w:rFonts w:ascii="宋体" w:eastAsia="宋体" w:hAnsi="宋体" w:cs="宋体" w:hint="eastAsia"/>
          <w:u w:color="474747"/>
          <w:lang w:val="zh-TW" w:eastAsia="zh-TW"/>
        </w:rPr>
        <w:t>万元</w:t>
      </w:r>
      <w:r>
        <w:rPr>
          <w:rFonts w:ascii="宋体" w:eastAsia="宋体" w:hAnsi="宋体" w:cs="宋体" w:hint="eastAsia"/>
          <w:u w:color="474747"/>
          <w:lang w:val="zh-TW" w:eastAsia="zh-CN"/>
        </w:rPr>
        <w:t>，</w:t>
      </w:r>
      <w:r>
        <w:rPr>
          <w:rFonts w:ascii="宋体" w:eastAsia="宋体" w:hAnsi="宋体" w:cs="宋体" w:hint="eastAsia"/>
          <w:u w:color="474747"/>
          <w:lang w:val="zh-TW" w:eastAsia="zh-TW"/>
        </w:rPr>
        <w:t>一般项目每项资助</w:t>
      </w:r>
      <w:r>
        <w:rPr>
          <w:rFonts w:ascii="宋体" w:eastAsia="宋体" w:hAnsi="宋体" w:cs="Arial Unicode MS" w:hint="eastAsia"/>
          <w:u w:color="474747"/>
          <w:lang w:val="zh-TW" w:eastAsia="zh-TW"/>
        </w:rPr>
        <w:t>8</w:t>
      </w:r>
      <w:r>
        <w:rPr>
          <w:rFonts w:ascii="宋体" w:eastAsia="宋体" w:hAnsi="宋体" w:cs="宋体" w:hint="eastAsia"/>
          <w:u w:color="474747"/>
          <w:lang w:val="zh-TW" w:eastAsia="zh-TW"/>
        </w:rPr>
        <w:t>万元</w:t>
      </w:r>
      <w:r>
        <w:rPr>
          <w:rFonts w:ascii="宋体" w:eastAsia="宋体" w:hAnsi="宋体" w:cs="宋体" w:hint="eastAsia"/>
          <w:u w:color="474747"/>
          <w:lang w:val="zh-TW" w:eastAsia="zh-CN"/>
        </w:rPr>
        <w:t>。</w:t>
      </w:r>
    </w:p>
    <w:p w14:paraId="348C234E"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Fonts w:ascii="宋体" w:eastAsia="宋体" w:hAnsi="宋体" w:cs="宋体"/>
          <w:kern w:val="2"/>
          <w:u w:color="000000"/>
          <w:lang w:val="zh-TW" w:eastAsia="zh-TW"/>
        </w:rPr>
      </w:pPr>
      <w:r>
        <w:rPr>
          <w:rFonts w:ascii="宋体" w:eastAsia="宋体" w:hAnsi="宋体" w:cs="Arial Unicode MS" w:hint="eastAsia"/>
          <w:kern w:val="2"/>
          <w:u w:color="000000"/>
          <w:lang w:val="zh-TW" w:eastAsia="zh-TW"/>
        </w:rPr>
        <w:t>八、选题方向：</w:t>
      </w:r>
    </w:p>
    <w:p w14:paraId="7F3326DF"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jc w:val="both"/>
        <w:rPr>
          <w:rFonts w:ascii="宋体" w:eastAsia="宋体" w:hAnsi="宋体" w:cs="Arial Unicode MS"/>
          <w:kern w:val="2"/>
          <w:u w:color="000000"/>
          <w:lang w:val="zh-TW" w:eastAsia="zh-TW"/>
        </w:rPr>
      </w:pPr>
      <w:r>
        <w:rPr>
          <w:rFonts w:ascii="宋体" w:eastAsia="宋体" w:hAnsi="宋体" w:cs="Arial Unicode MS" w:hint="eastAsia"/>
          <w:kern w:val="2"/>
          <w:u w:color="000000"/>
          <w:lang w:val="zh-TW" w:eastAsia="zh-TW"/>
        </w:rPr>
        <w:t>（一）故宫古建筑及馆藏文物</w:t>
      </w:r>
      <w:r>
        <w:rPr>
          <w:rFonts w:ascii="宋体" w:eastAsia="宋体" w:hAnsi="宋体" w:cs="宋体" w:hint="eastAsia"/>
          <w:u w:color="474747"/>
          <w:lang w:eastAsia="zh-CN"/>
        </w:rPr>
        <w:t>保护与利用研究</w:t>
      </w:r>
    </w:p>
    <w:p w14:paraId="68673A69"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jc w:val="both"/>
        <w:rPr>
          <w:rFonts w:ascii="宋体" w:eastAsia="宋体" w:hAnsi="宋体" w:cs="Arial Unicode MS"/>
          <w:kern w:val="2"/>
          <w:u w:color="000000"/>
          <w:lang w:val="zh-TW" w:eastAsia="zh-CN"/>
        </w:rPr>
      </w:pPr>
      <w:r>
        <w:rPr>
          <w:rFonts w:ascii="宋体" w:eastAsia="宋体" w:hAnsi="宋体" w:cs="宋体" w:hint="eastAsia"/>
          <w:u w:color="474747"/>
          <w:lang w:val="zh-TW" w:eastAsia="zh-CN"/>
        </w:rPr>
        <w:t>该方向包</w:t>
      </w:r>
      <w:r>
        <w:rPr>
          <w:rFonts w:ascii="宋体" w:eastAsia="宋体" w:hAnsi="宋体" w:cs="宋体" w:hint="eastAsia"/>
          <w:u w:color="474747"/>
          <w:lang w:val="zh-TW" w:eastAsia="zh-TW"/>
        </w:rPr>
        <w:t>含故宫博物院承担的文物保护领域省部级科研平台重点研究，即</w:t>
      </w:r>
      <w:r>
        <w:rPr>
          <w:rFonts w:ascii="宋体" w:eastAsia="宋体" w:hAnsi="宋体" w:cs="宋体" w:hint="eastAsia"/>
          <w:u w:color="474747"/>
          <w:lang w:val="zh-TW" w:eastAsia="zh-CN"/>
        </w:rPr>
        <w:t>：</w:t>
      </w:r>
    </w:p>
    <w:p w14:paraId="5B38C2A8"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300" w:firstLine="720"/>
        <w:jc w:val="both"/>
        <w:rPr>
          <w:rFonts w:ascii="宋体" w:eastAsia="宋体" w:hAnsi="宋体" w:cs="Arial Unicode MS"/>
          <w:kern w:val="2"/>
          <w:u w:color="000000"/>
          <w:lang w:val="zh-TW" w:eastAsia="zh-TW"/>
        </w:rPr>
      </w:pPr>
      <w:r>
        <w:rPr>
          <w:rFonts w:ascii="宋体" w:eastAsia="宋体" w:hAnsi="宋体" w:cs="Arial Unicode MS" w:hint="eastAsia"/>
          <w:kern w:val="2"/>
          <w:u w:color="000000"/>
          <w:lang w:val="zh-TW" w:eastAsia="zh-CN"/>
        </w:rPr>
        <w:lastRenderedPageBreak/>
        <w:t>1</w:t>
      </w:r>
      <w:r>
        <w:rPr>
          <w:rFonts w:ascii="宋体" w:eastAsia="宋体" w:hAnsi="宋体" w:cs="Arial Unicode MS"/>
          <w:kern w:val="2"/>
          <w:u w:color="000000"/>
          <w:lang w:val="zh-TW" w:eastAsia="zh-TW"/>
        </w:rPr>
        <w:t xml:space="preserve">. </w:t>
      </w:r>
      <w:r>
        <w:rPr>
          <w:rFonts w:ascii="宋体" w:eastAsia="宋体" w:hAnsi="宋体" w:cs="宋体" w:hint="eastAsia"/>
          <w:kern w:val="2"/>
          <w:u w:color="000000"/>
          <w:lang w:val="zh-TW" w:eastAsia="zh-TW"/>
        </w:rPr>
        <w:t>古陶瓷保护研究国家文物局重点科研基地：</w:t>
      </w:r>
    </w:p>
    <w:p w14:paraId="2B90922E"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300" w:firstLine="720"/>
        <w:jc w:val="both"/>
        <w:rPr>
          <w:rFonts w:ascii="宋体" w:eastAsia="宋体" w:hAnsi="宋体" w:cs="Arial Unicode MS"/>
          <w:kern w:val="2"/>
          <w:u w:color="000000"/>
          <w:lang w:val="zh-TW" w:eastAsia="zh-TW"/>
        </w:rPr>
      </w:pPr>
      <w:r>
        <w:rPr>
          <w:rFonts w:ascii="宋体" w:eastAsia="宋体" w:hAnsi="宋体" w:cs="Arial Unicode MS" w:hint="eastAsia"/>
          <w:kern w:val="2"/>
          <w:u w:color="000000"/>
          <w:lang w:val="zh-TW" w:eastAsia="zh-CN"/>
        </w:rPr>
        <w:t>（1）</w:t>
      </w:r>
      <w:r>
        <w:rPr>
          <w:rFonts w:ascii="宋体" w:eastAsia="宋体" w:hAnsi="宋体" w:cs="宋体" w:hint="eastAsia"/>
          <w:kern w:val="2"/>
          <w:u w:color="000000"/>
          <w:lang w:val="zh-TW" w:eastAsia="zh-TW"/>
        </w:rPr>
        <w:t>中国与西方陶瓷技术的交流及影响</w:t>
      </w:r>
    </w:p>
    <w:p w14:paraId="6444BECF"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300" w:firstLine="720"/>
        <w:jc w:val="both"/>
        <w:rPr>
          <w:rFonts w:ascii="宋体" w:eastAsia="宋体" w:hAnsi="宋体" w:cs="Arial Unicode MS"/>
          <w:kern w:val="2"/>
          <w:u w:color="000000"/>
          <w:lang w:val="zh-TW" w:eastAsia="zh-TW"/>
        </w:rPr>
      </w:pPr>
      <w:r>
        <w:rPr>
          <w:rFonts w:ascii="宋体" w:eastAsia="宋体" w:hAnsi="宋体" w:cs="Arial Unicode MS" w:hint="eastAsia"/>
          <w:kern w:val="2"/>
          <w:u w:color="000000"/>
          <w:lang w:val="zh-TW" w:eastAsia="zh-CN"/>
        </w:rPr>
        <w:t>（2）</w:t>
      </w:r>
      <w:r>
        <w:rPr>
          <w:rFonts w:ascii="宋体" w:eastAsia="宋体" w:hAnsi="宋体" w:cs="宋体" w:hint="eastAsia"/>
          <w:kern w:val="2"/>
          <w:u w:color="000000"/>
          <w:lang w:val="zh-TW" w:eastAsia="zh-TW"/>
        </w:rPr>
        <w:t>明代官窑瓷器的鉴定研究</w:t>
      </w:r>
    </w:p>
    <w:p w14:paraId="3C58EBB5"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300" w:firstLine="720"/>
        <w:jc w:val="both"/>
        <w:rPr>
          <w:rFonts w:ascii="宋体" w:eastAsia="宋体" w:hAnsi="宋体" w:cs="Arial Unicode MS"/>
          <w:kern w:val="2"/>
          <w:u w:color="000000"/>
          <w:lang w:val="zh-TW" w:eastAsia="zh-TW"/>
        </w:rPr>
      </w:pPr>
      <w:r>
        <w:rPr>
          <w:rFonts w:ascii="宋体" w:eastAsia="宋体" w:hAnsi="宋体" w:cs="Arial Unicode MS" w:hint="eastAsia"/>
          <w:kern w:val="2"/>
          <w:u w:color="000000"/>
          <w:lang w:val="zh-TW" w:eastAsia="zh-CN"/>
        </w:rPr>
        <w:t>（3）</w:t>
      </w:r>
      <w:r>
        <w:rPr>
          <w:rFonts w:ascii="宋体" w:eastAsia="宋体" w:hAnsi="宋体" w:cs="宋体" w:hint="eastAsia"/>
          <w:kern w:val="2"/>
          <w:u w:color="000000"/>
          <w:lang w:val="zh-TW" w:eastAsia="zh-TW"/>
        </w:rPr>
        <w:t>建筑琉璃的传统制作工艺研究及再现</w:t>
      </w:r>
    </w:p>
    <w:p w14:paraId="3A5756CC"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300" w:firstLine="720"/>
        <w:jc w:val="both"/>
        <w:rPr>
          <w:rFonts w:ascii="宋体" w:eastAsia="宋体" w:hAnsi="宋体" w:cs="Arial Unicode MS"/>
          <w:kern w:val="2"/>
          <w:u w:color="000000"/>
          <w:lang w:val="zh-TW" w:eastAsia="zh-TW"/>
        </w:rPr>
      </w:pPr>
      <w:r>
        <w:rPr>
          <w:rFonts w:ascii="宋体" w:eastAsia="宋体" w:hAnsi="宋体" w:cs="Arial Unicode MS" w:hint="eastAsia"/>
          <w:kern w:val="2"/>
          <w:u w:color="000000"/>
          <w:lang w:val="zh-TW" w:eastAsia="zh-CN"/>
        </w:rPr>
        <w:t>2.</w:t>
      </w:r>
      <w:r>
        <w:rPr>
          <w:rFonts w:ascii="宋体" w:eastAsia="宋体" w:hAnsi="宋体" w:cs="Arial Unicode MS"/>
          <w:kern w:val="2"/>
          <w:u w:color="000000"/>
          <w:lang w:val="zh-TW" w:eastAsia="zh-TW"/>
        </w:rPr>
        <w:t xml:space="preserve"> </w:t>
      </w:r>
      <w:r>
        <w:rPr>
          <w:rFonts w:ascii="宋体" w:eastAsia="宋体" w:hAnsi="宋体" w:cs="宋体" w:hint="eastAsia"/>
          <w:kern w:val="2"/>
          <w:u w:color="000000"/>
          <w:lang w:val="zh-TW" w:eastAsia="zh-TW"/>
        </w:rPr>
        <w:t>明清官式建筑保护研究国家文物局重点科研基地：</w:t>
      </w:r>
    </w:p>
    <w:p w14:paraId="43A993FF"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300" w:firstLine="720"/>
        <w:jc w:val="both"/>
        <w:rPr>
          <w:rFonts w:ascii="宋体" w:eastAsia="宋体" w:hAnsi="宋体" w:cs="Arial Unicode MS"/>
          <w:kern w:val="2"/>
          <w:u w:color="000000"/>
          <w:lang w:val="zh-TW" w:eastAsia="zh-TW"/>
        </w:rPr>
      </w:pPr>
      <w:r>
        <w:rPr>
          <w:rFonts w:ascii="宋体" w:eastAsia="宋体" w:hAnsi="宋体" w:cs="Arial Unicode MS" w:hint="eastAsia"/>
          <w:kern w:val="2"/>
          <w:u w:color="000000"/>
          <w:lang w:val="zh-TW" w:eastAsia="zh-CN"/>
        </w:rPr>
        <w:t>（1）</w:t>
      </w:r>
      <w:r>
        <w:rPr>
          <w:rFonts w:ascii="宋体" w:eastAsia="宋体" w:hAnsi="宋体" w:cs="宋体" w:hint="eastAsia"/>
          <w:kern w:val="2"/>
          <w:u w:color="000000"/>
          <w:lang w:val="zh-TW" w:eastAsia="zh-TW"/>
        </w:rPr>
        <w:t>紫禁城建筑保护史研究</w:t>
      </w:r>
    </w:p>
    <w:p w14:paraId="5B9F66D7"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300" w:firstLine="720"/>
        <w:jc w:val="both"/>
        <w:rPr>
          <w:rFonts w:ascii="宋体" w:eastAsia="宋体" w:hAnsi="宋体" w:cs="Arial Unicode MS"/>
          <w:kern w:val="2"/>
          <w:u w:color="000000"/>
          <w:lang w:val="zh-TW" w:eastAsia="zh-TW"/>
        </w:rPr>
      </w:pPr>
      <w:r>
        <w:rPr>
          <w:rFonts w:ascii="宋体" w:eastAsia="宋体" w:hAnsi="宋体" w:cs="Arial Unicode MS" w:hint="eastAsia"/>
          <w:kern w:val="2"/>
          <w:u w:color="000000"/>
          <w:lang w:val="zh-TW" w:eastAsia="zh-CN"/>
        </w:rPr>
        <w:t>（2）</w:t>
      </w:r>
      <w:r>
        <w:rPr>
          <w:rFonts w:ascii="宋体" w:eastAsia="宋体" w:hAnsi="宋体" w:cs="宋体" w:hint="eastAsia"/>
          <w:kern w:val="2"/>
          <w:u w:color="000000"/>
          <w:lang w:val="zh-TW" w:eastAsia="zh-TW"/>
        </w:rPr>
        <w:t>紫禁城建筑设计与营造技艺研究</w:t>
      </w:r>
    </w:p>
    <w:p w14:paraId="0D3931B5"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300" w:firstLine="720"/>
        <w:jc w:val="both"/>
        <w:rPr>
          <w:rFonts w:ascii="宋体" w:eastAsia="宋体" w:hAnsi="宋体" w:cs="Arial Unicode MS"/>
          <w:kern w:val="2"/>
          <w:u w:color="000000"/>
          <w:lang w:val="zh-TW" w:eastAsia="zh-TW"/>
        </w:rPr>
      </w:pPr>
      <w:r>
        <w:rPr>
          <w:rFonts w:ascii="宋体" w:eastAsia="宋体" w:hAnsi="宋体" w:cs="Arial Unicode MS" w:hint="eastAsia"/>
          <w:kern w:val="2"/>
          <w:u w:color="000000"/>
          <w:lang w:val="zh-TW" w:eastAsia="zh-CN"/>
        </w:rPr>
        <w:t>（3）</w:t>
      </w:r>
      <w:r>
        <w:rPr>
          <w:rFonts w:ascii="宋体" w:eastAsia="宋体" w:hAnsi="宋体" w:cs="宋体" w:hint="eastAsia"/>
          <w:kern w:val="2"/>
          <w:u w:color="000000"/>
          <w:lang w:val="zh-TW" w:eastAsia="zh-TW"/>
        </w:rPr>
        <w:t>数字化技术下的古建筑保护研究</w:t>
      </w:r>
    </w:p>
    <w:p w14:paraId="663499EF"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300" w:firstLine="720"/>
        <w:jc w:val="both"/>
        <w:rPr>
          <w:rFonts w:ascii="宋体" w:eastAsia="宋体" w:hAnsi="宋体" w:cs="Arial Unicode MS"/>
          <w:kern w:val="2"/>
          <w:u w:color="000000"/>
          <w:lang w:val="zh-TW" w:eastAsia="zh-TW"/>
        </w:rPr>
      </w:pPr>
      <w:r>
        <w:rPr>
          <w:rFonts w:ascii="宋体" w:eastAsia="宋体" w:hAnsi="宋体" w:cs="Arial Unicode MS" w:hint="eastAsia"/>
          <w:kern w:val="2"/>
          <w:u w:color="000000"/>
          <w:lang w:val="zh-TW" w:eastAsia="zh-CN"/>
        </w:rPr>
        <w:t>3</w:t>
      </w:r>
      <w:r>
        <w:rPr>
          <w:rFonts w:ascii="宋体" w:eastAsia="宋体" w:hAnsi="宋体" w:cs="Arial Unicode MS"/>
          <w:kern w:val="2"/>
          <w:u w:color="000000"/>
          <w:lang w:val="zh-TW" w:eastAsia="zh-TW"/>
        </w:rPr>
        <w:t xml:space="preserve">. </w:t>
      </w:r>
      <w:r>
        <w:rPr>
          <w:rFonts w:ascii="宋体" w:eastAsia="宋体" w:hAnsi="宋体" w:cs="宋体" w:hint="eastAsia"/>
          <w:kern w:val="2"/>
          <w:u w:color="000000"/>
          <w:lang w:val="zh-TW" w:eastAsia="zh-TW"/>
        </w:rPr>
        <w:t>中国</w:t>
      </w:r>
      <w:r>
        <w:rPr>
          <w:rFonts w:ascii="宋体" w:eastAsia="宋体" w:hAnsi="宋体" w:cs="Arial Unicode MS" w:hint="eastAsia"/>
          <w:kern w:val="2"/>
          <w:u w:color="000000"/>
          <w:lang w:val="zh-TW" w:eastAsia="zh-TW"/>
        </w:rPr>
        <w:t>-</w:t>
      </w:r>
      <w:r>
        <w:rPr>
          <w:rFonts w:ascii="宋体" w:eastAsia="宋体" w:hAnsi="宋体" w:cs="宋体" w:hint="eastAsia"/>
          <w:kern w:val="2"/>
          <w:u w:color="000000"/>
          <w:lang w:val="zh-TW" w:eastAsia="zh-TW"/>
        </w:rPr>
        <w:t>希腊文物保护技术</w:t>
      </w:r>
      <w:r>
        <w:rPr>
          <w:rFonts w:ascii="宋体" w:eastAsia="宋体" w:hAnsi="宋体" w:cs="Arial"/>
          <w:kern w:val="2"/>
          <w:u w:color="000000"/>
          <w:lang w:val="zh-TW" w:eastAsia="zh-TW"/>
        </w:rPr>
        <w:t>“</w:t>
      </w:r>
      <w:r>
        <w:rPr>
          <w:rFonts w:ascii="宋体" w:eastAsia="宋体" w:hAnsi="宋体" w:cs="宋体" w:hint="eastAsia"/>
          <w:kern w:val="2"/>
          <w:u w:color="000000"/>
          <w:lang w:val="zh-TW" w:eastAsia="zh-TW"/>
        </w:rPr>
        <w:t>一带一路</w:t>
      </w:r>
      <w:r>
        <w:rPr>
          <w:rFonts w:ascii="宋体" w:eastAsia="宋体" w:hAnsi="宋体" w:cs="Arial"/>
          <w:kern w:val="2"/>
          <w:u w:color="000000"/>
          <w:lang w:val="zh-TW" w:eastAsia="zh-TW"/>
        </w:rPr>
        <w:t>”</w:t>
      </w:r>
      <w:r>
        <w:rPr>
          <w:rFonts w:ascii="宋体" w:eastAsia="宋体" w:hAnsi="宋体" w:cs="宋体" w:hint="eastAsia"/>
          <w:kern w:val="2"/>
          <w:u w:color="000000"/>
          <w:lang w:val="zh-TW" w:eastAsia="zh-TW"/>
        </w:rPr>
        <w:t>联合实验室：</w:t>
      </w:r>
    </w:p>
    <w:p w14:paraId="0B0253F9"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300" w:firstLine="720"/>
        <w:jc w:val="both"/>
        <w:rPr>
          <w:rFonts w:ascii="宋体" w:eastAsia="宋体" w:hAnsi="宋体" w:cs="Arial Unicode MS"/>
          <w:kern w:val="2"/>
          <w:u w:color="000000"/>
          <w:lang w:val="zh-TW" w:eastAsia="zh-TW"/>
        </w:rPr>
      </w:pPr>
      <w:r>
        <w:rPr>
          <w:rFonts w:ascii="宋体" w:eastAsia="宋体" w:hAnsi="宋体" w:cs="Arial Unicode MS" w:hint="eastAsia"/>
          <w:kern w:val="2"/>
          <w:u w:color="000000"/>
          <w:lang w:val="zh-TW" w:eastAsia="zh-CN"/>
        </w:rPr>
        <w:t>（1）</w:t>
      </w:r>
      <w:r>
        <w:rPr>
          <w:rFonts w:ascii="宋体" w:eastAsia="宋体" w:hAnsi="宋体" w:cs="宋体" w:hint="eastAsia"/>
          <w:kern w:val="2"/>
          <w:u w:color="000000"/>
          <w:lang w:val="zh-TW" w:eastAsia="zh-TW"/>
        </w:rPr>
        <w:t>文物激光清洗关键技术与综合应用研究</w:t>
      </w:r>
    </w:p>
    <w:p w14:paraId="735C2B61"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300" w:firstLine="720"/>
        <w:jc w:val="both"/>
        <w:rPr>
          <w:rFonts w:ascii="宋体" w:eastAsia="宋体" w:hAnsi="宋体" w:cs="Arial Unicode MS"/>
          <w:kern w:val="2"/>
          <w:u w:color="000000"/>
          <w:lang w:val="zh-TW" w:eastAsia="zh-TW"/>
        </w:rPr>
      </w:pPr>
      <w:r>
        <w:rPr>
          <w:rFonts w:ascii="宋体" w:eastAsia="宋体" w:hAnsi="宋体" w:cs="Arial Unicode MS" w:hint="eastAsia"/>
          <w:kern w:val="2"/>
          <w:u w:color="000000"/>
          <w:lang w:val="zh-TW" w:eastAsia="zh-CN"/>
        </w:rPr>
        <w:t>（2）</w:t>
      </w:r>
      <w:r>
        <w:rPr>
          <w:rFonts w:ascii="宋体" w:eastAsia="宋体" w:hAnsi="宋体" w:cs="宋体" w:hint="eastAsia"/>
          <w:kern w:val="2"/>
          <w:u w:color="000000"/>
          <w:lang w:val="zh-TW" w:eastAsia="zh-TW"/>
        </w:rPr>
        <w:t>文物检测装置风险识别与控制技术研究</w:t>
      </w:r>
    </w:p>
    <w:p w14:paraId="31F923B9"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300" w:firstLine="720"/>
        <w:jc w:val="both"/>
        <w:rPr>
          <w:rFonts w:ascii="宋体" w:eastAsia="宋体" w:hAnsi="宋体" w:cs="宋体"/>
          <w:kern w:val="2"/>
          <w:u w:color="000000"/>
          <w:lang w:val="zh-TW" w:eastAsia="zh-TW"/>
        </w:rPr>
      </w:pPr>
      <w:r>
        <w:rPr>
          <w:rFonts w:ascii="宋体" w:eastAsia="宋体" w:hAnsi="宋体" w:cs="Arial Unicode MS" w:hint="eastAsia"/>
          <w:kern w:val="2"/>
          <w:u w:color="000000"/>
          <w:lang w:val="zh-TW" w:eastAsia="zh-CN"/>
        </w:rPr>
        <w:t>（3）</w:t>
      </w:r>
      <w:r>
        <w:rPr>
          <w:rFonts w:ascii="宋体" w:eastAsia="宋体" w:hAnsi="宋体" w:cs="宋体" w:hint="eastAsia"/>
          <w:kern w:val="2"/>
          <w:u w:color="000000"/>
          <w:lang w:val="zh-TW" w:eastAsia="zh-TW"/>
        </w:rPr>
        <w:t>文物保护多元数据管理与融合展示研究</w:t>
      </w:r>
    </w:p>
    <w:p w14:paraId="3DDC30DF"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300" w:firstLine="720"/>
        <w:jc w:val="both"/>
        <w:rPr>
          <w:rFonts w:ascii="宋体" w:eastAsia="宋体" w:hAnsi="宋体" w:cs="Arial Unicode MS"/>
          <w:kern w:val="2"/>
          <w:u w:color="000000"/>
          <w:lang w:val="zh-TW" w:eastAsia="zh-TW"/>
        </w:rPr>
      </w:pPr>
      <w:r>
        <w:rPr>
          <w:rFonts w:ascii="宋体" w:eastAsia="宋体" w:hAnsi="宋体" w:cs="Arial Unicode MS" w:hint="eastAsia"/>
          <w:kern w:val="2"/>
          <w:u w:color="000000"/>
          <w:lang w:val="zh-TW" w:eastAsia="zh-CN"/>
        </w:rPr>
        <w:t>4</w:t>
      </w:r>
      <w:r>
        <w:rPr>
          <w:rFonts w:ascii="宋体" w:eastAsia="宋体" w:hAnsi="宋体" w:cs="Arial Unicode MS"/>
          <w:kern w:val="2"/>
          <w:u w:color="000000"/>
          <w:lang w:val="zh-TW" w:eastAsia="zh-TW"/>
        </w:rPr>
        <w:t>.</w:t>
      </w:r>
      <w:r>
        <w:rPr>
          <w:rFonts w:ascii="宋体" w:eastAsia="宋体" w:hAnsi="宋体" w:cs="Arial Unicode MS" w:hint="eastAsia"/>
          <w:kern w:val="2"/>
          <w:u w:color="000000"/>
          <w:lang w:val="zh-TW" w:eastAsia="zh-TW"/>
        </w:rPr>
        <w:t>书画保护文化和旅游部重点实验室：</w:t>
      </w:r>
    </w:p>
    <w:p w14:paraId="434BAB7C"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300" w:firstLine="720"/>
        <w:jc w:val="both"/>
        <w:rPr>
          <w:rFonts w:ascii="宋体" w:eastAsia="宋体" w:hAnsi="宋体" w:cs="宋体"/>
          <w:kern w:val="2"/>
          <w:u w:color="000000"/>
          <w:lang w:val="zh-TW" w:eastAsia="zh-TW"/>
        </w:rPr>
      </w:pPr>
      <w:r>
        <w:rPr>
          <w:rFonts w:ascii="宋体" w:eastAsia="宋体" w:hAnsi="宋体" w:cs="Arial Unicode MS" w:hint="eastAsia"/>
          <w:kern w:val="2"/>
          <w:u w:color="000000"/>
          <w:lang w:val="zh-TW" w:eastAsia="zh-CN"/>
        </w:rPr>
        <w:t>（1）</w:t>
      </w:r>
      <w:r>
        <w:rPr>
          <w:rFonts w:ascii="宋体" w:eastAsia="宋体" w:hAnsi="宋体" w:cs="宋体" w:hint="eastAsia"/>
          <w:kern w:val="2"/>
          <w:u w:color="000000"/>
          <w:lang w:val="zh-TW" w:eastAsia="zh-TW"/>
        </w:rPr>
        <w:t>预防性保护</w:t>
      </w:r>
    </w:p>
    <w:p w14:paraId="48FE9108"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300" w:firstLine="720"/>
        <w:jc w:val="both"/>
        <w:rPr>
          <w:rFonts w:ascii="宋体" w:eastAsia="宋体" w:hAnsi="宋体" w:cs="宋体"/>
          <w:kern w:val="2"/>
          <w:u w:color="000000"/>
          <w:lang w:val="zh-TW" w:eastAsia="zh-TW"/>
        </w:rPr>
      </w:pPr>
      <w:r>
        <w:rPr>
          <w:rFonts w:ascii="宋体" w:eastAsia="宋体" w:hAnsi="宋体" w:cs="Arial Unicode MS" w:hint="eastAsia"/>
          <w:kern w:val="2"/>
          <w:u w:color="000000"/>
          <w:lang w:val="zh-TW" w:eastAsia="zh-CN"/>
        </w:rPr>
        <w:t>（</w:t>
      </w:r>
      <w:r>
        <w:rPr>
          <w:rFonts w:ascii="宋体" w:eastAsia="宋体" w:hAnsi="宋体" w:cs="Arial Unicode MS" w:hint="eastAsia"/>
          <w:kern w:val="2"/>
          <w:u w:color="000000"/>
          <w:lang w:eastAsia="zh-CN"/>
        </w:rPr>
        <w:t>2</w:t>
      </w:r>
      <w:r>
        <w:rPr>
          <w:rFonts w:ascii="宋体" w:eastAsia="宋体" w:hAnsi="宋体" w:cs="Arial Unicode MS" w:hint="eastAsia"/>
          <w:kern w:val="2"/>
          <w:u w:color="000000"/>
          <w:lang w:val="zh-TW" w:eastAsia="zh-CN"/>
        </w:rPr>
        <w:t>）</w:t>
      </w:r>
      <w:r>
        <w:rPr>
          <w:rFonts w:ascii="宋体" w:eastAsia="宋体" w:hAnsi="宋体" w:cs="宋体" w:hint="eastAsia"/>
          <w:kern w:val="2"/>
          <w:u w:color="000000"/>
          <w:lang w:val="zh-TW" w:eastAsia="zh-TW"/>
        </w:rPr>
        <w:t>文物修复传统技艺与科学结合</w:t>
      </w:r>
    </w:p>
    <w:p w14:paraId="690EC9B4"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300" w:firstLine="720"/>
        <w:jc w:val="both"/>
        <w:rPr>
          <w:rFonts w:ascii="宋体" w:eastAsia="宋体" w:hAnsi="宋体" w:cs="宋体"/>
          <w:kern w:val="2"/>
          <w:highlight w:val="yellow"/>
          <w:u w:color="000000"/>
          <w:lang w:val="zh-TW" w:eastAsia="zh-TW"/>
        </w:rPr>
      </w:pPr>
      <w:r>
        <w:rPr>
          <w:rFonts w:ascii="宋体" w:eastAsia="宋体" w:hAnsi="宋体" w:cs="Arial Unicode MS" w:hint="eastAsia"/>
          <w:kern w:val="2"/>
          <w:u w:color="000000"/>
          <w:lang w:val="zh-TW" w:eastAsia="zh-CN"/>
        </w:rPr>
        <w:t>（</w:t>
      </w:r>
      <w:r>
        <w:rPr>
          <w:rFonts w:ascii="宋体" w:eastAsia="宋体" w:hAnsi="宋体" w:cs="Arial Unicode MS" w:hint="eastAsia"/>
          <w:kern w:val="2"/>
          <w:u w:color="000000"/>
          <w:lang w:eastAsia="zh-CN"/>
        </w:rPr>
        <w:t>3</w:t>
      </w:r>
      <w:r>
        <w:rPr>
          <w:rFonts w:ascii="宋体" w:eastAsia="宋体" w:hAnsi="宋体" w:cs="Arial Unicode MS" w:hint="eastAsia"/>
          <w:kern w:val="2"/>
          <w:u w:color="000000"/>
          <w:lang w:val="zh-TW" w:eastAsia="zh-CN"/>
        </w:rPr>
        <w:t>）</w:t>
      </w:r>
      <w:r>
        <w:rPr>
          <w:rFonts w:ascii="宋体" w:eastAsia="宋体" w:hAnsi="宋体" w:cs="宋体" w:hint="eastAsia"/>
          <w:kern w:val="2"/>
          <w:u w:color="000000"/>
          <w:lang w:val="zh-TW" w:eastAsia="zh-TW"/>
        </w:rPr>
        <w:t>文物无损检测技术研发</w:t>
      </w:r>
    </w:p>
    <w:p w14:paraId="775CEA82"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jc w:val="both"/>
        <w:rPr>
          <w:rFonts w:ascii="宋体" w:eastAsia="宋体" w:hAnsi="宋体" w:cs="宋体"/>
          <w:kern w:val="2"/>
          <w:u w:color="000000"/>
          <w:lang w:val="zh-TW" w:eastAsia="zh-TW"/>
        </w:rPr>
      </w:pPr>
      <w:r>
        <w:rPr>
          <w:rFonts w:ascii="宋体" w:eastAsia="宋体" w:hAnsi="宋体" w:cs="Arial Unicode MS" w:hint="eastAsia"/>
          <w:kern w:val="2"/>
          <w:u w:color="000000"/>
          <w:lang w:val="zh-TW" w:eastAsia="zh-TW"/>
        </w:rPr>
        <w:t>（二）故宫古建筑及馆藏文物价值研究</w:t>
      </w:r>
    </w:p>
    <w:p w14:paraId="429D818D"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jc w:val="both"/>
        <w:rPr>
          <w:rFonts w:ascii="宋体" w:eastAsia="宋体" w:hAnsi="宋体" w:cs="宋体"/>
          <w:kern w:val="2"/>
          <w:u w:color="000000"/>
          <w:lang w:val="zh-TW" w:eastAsia="zh-TW"/>
        </w:rPr>
      </w:pPr>
      <w:r>
        <w:rPr>
          <w:rFonts w:ascii="宋体" w:eastAsia="宋体" w:hAnsi="宋体" w:cs="Arial Unicode MS" w:hint="eastAsia"/>
          <w:kern w:val="2"/>
          <w:u w:color="000000"/>
          <w:lang w:val="zh-TW" w:eastAsia="zh-TW"/>
        </w:rPr>
        <w:t>（三）故宫世界文化遗产与中华优秀传统文化研究</w:t>
      </w:r>
    </w:p>
    <w:p w14:paraId="2F7FCFAC"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jc w:val="both"/>
        <w:rPr>
          <w:rFonts w:ascii="宋体" w:eastAsia="宋体" w:hAnsi="宋体" w:cs="宋体"/>
          <w:kern w:val="2"/>
          <w:u w:color="000000"/>
          <w:lang w:val="zh-TW" w:eastAsia="zh-TW"/>
        </w:rPr>
      </w:pPr>
      <w:r>
        <w:rPr>
          <w:rFonts w:ascii="宋体" w:eastAsia="宋体" w:hAnsi="宋体" w:cs="Arial Unicode MS" w:hint="eastAsia"/>
          <w:kern w:val="2"/>
          <w:u w:color="000000"/>
          <w:lang w:val="zh-TW" w:eastAsia="zh-TW"/>
        </w:rPr>
        <w:t>（四）故宫世界文化遗产与中华民族共同体意识研究</w:t>
      </w:r>
    </w:p>
    <w:p w14:paraId="554EBDF8"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jc w:val="both"/>
        <w:rPr>
          <w:rFonts w:ascii="宋体" w:eastAsia="宋体" w:hAnsi="宋体" w:cs="宋体"/>
          <w:kern w:val="2"/>
          <w:u w:color="000000"/>
          <w:lang w:val="zh-TW" w:eastAsia="zh-TW"/>
        </w:rPr>
      </w:pPr>
      <w:r>
        <w:rPr>
          <w:rFonts w:ascii="宋体" w:eastAsia="宋体" w:hAnsi="宋体" w:cs="Arial Unicode MS" w:hint="eastAsia"/>
          <w:kern w:val="2"/>
          <w:u w:color="000000"/>
          <w:lang w:val="zh-TW" w:eastAsia="zh-TW"/>
        </w:rPr>
        <w:t>（五）故宫世界文化遗产活化与传统文化创造性转化</w:t>
      </w:r>
      <w:r>
        <w:rPr>
          <w:rFonts w:ascii="宋体" w:eastAsia="宋体" w:hAnsi="宋体" w:cs="Arial Unicode MS" w:hint="eastAsia"/>
          <w:kern w:val="2"/>
          <w:u w:color="000000"/>
          <w:lang w:val="zh-CN" w:eastAsia="zh-CN"/>
        </w:rPr>
        <w:t>和创新性发展</w:t>
      </w:r>
      <w:r>
        <w:rPr>
          <w:rFonts w:ascii="宋体" w:eastAsia="宋体" w:hAnsi="宋体" w:cs="Arial Unicode MS" w:hint="eastAsia"/>
          <w:kern w:val="2"/>
          <w:u w:color="000000"/>
          <w:lang w:val="zh-TW" w:eastAsia="zh-TW"/>
        </w:rPr>
        <w:t>研究</w:t>
      </w:r>
    </w:p>
    <w:p w14:paraId="48DAADAF"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jc w:val="both"/>
        <w:rPr>
          <w:rFonts w:ascii="宋体" w:eastAsia="宋体" w:hAnsi="宋体" w:cs="宋体"/>
          <w:kern w:val="2"/>
          <w:u w:color="000000"/>
          <w:lang w:val="zh-TW" w:eastAsia="zh-TW"/>
        </w:rPr>
      </w:pPr>
      <w:r>
        <w:rPr>
          <w:rFonts w:ascii="宋体" w:eastAsia="宋体" w:hAnsi="宋体" w:cs="Arial Unicode MS" w:hint="eastAsia"/>
          <w:kern w:val="2"/>
          <w:u w:color="000000"/>
          <w:lang w:val="zh-TW" w:eastAsia="zh-TW"/>
        </w:rPr>
        <w:t>（六）故宫世界文化遗产与古代文明交流互鉴研究</w:t>
      </w:r>
    </w:p>
    <w:p w14:paraId="0845DD35"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jc w:val="both"/>
        <w:rPr>
          <w:rFonts w:ascii="宋体" w:eastAsia="宋体" w:hAnsi="宋体" w:cs="宋体"/>
          <w:kern w:val="2"/>
          <w:u w:color="000000"/>
          <w:lang w:val="zh-TW" w:eastAsia="zh-TW"/>
        </w:rPr>
      </w:pPr>
      <w:r>
        <w:rPr>
          <w:rFonts w:ascii="宋体" w:eastAsia="宋体" w:hAnsi="宋体" w:cs="Arial Unicode MS" w:hint="eastAsia"/>
          <w:kern w:val="2"/>
          <w:u w:color="000000"/>
          <w:lang w:val="zh-TW" w:eastAsia="zh-TW"/>
        </w:rPr>
        <w:t>（七）基于故宫世界文化遗产的文化与旅游融合发展研究</w:t>
      </w:r>
    </w:p>
    <w:p w14:paraId="7B43EA6E" w14:textId="77777777" w:rsidR="007C3491" w:rsidRDefault="0000000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jc w:val="both"/>
        <w:rPr>
          <w:rFonts w:ascii="宋体" w:eastAsia="宋体" w:hAnsi="宋体" w:cs="Arial Unicode MS"/>
          <w:kern w:val="2"/>
          <w:u w:color="000000"/>
          <w:lang w:val="zh-TW" w:eastAsia="zh-TW"/>
        </w:rPr>
      </w:pPr>
      <w:r>
        <w:rPr>
          <w:rFonts w:ascii="宋体" w:eastAsia="宋体" w:hAnsi="宋体" w:cs="Arial Unicode MS" w:hint="eastAsia"/>
          <w:kern w:val="2"/>
          <w:u w:color="000000"/>
          <w:lang w:val="zh-TW" w:eastAsia="zh-TW"/>
        </w:rPr>
        <w:t>（八）故宫学学术体系研究</w:t>
      </w:r>
    </w:p>
    <w:p w14:paraId="36A6F5DA" w14:textId="3E328164" w:rsidR="00B43708" w:rsidRDefault="00B43708" w:rsidP="00B43708">
      <w:pPr>
        <w:spacing w:line="360" w:lineRule="auto"/>
        <w:ind w:firstLine="480"/>
        <w:rPr>
          <w:rFonts w:ascii="宋体" w:eastAsia="宋体" w:hAnsi="宋体"/>
          <w:lang w:eastAsia="zh-CN"/>
        </w:rPr>
      </w:pPr>
      <w:r w:rsidRPr="00B43708">
        <w:rPr>
          <w:rFonts w:ascii="宋体" w:eastAsia="宋体" w:hAnsi="宋体" w:hint="eastAsia"/>
          <w:lang w:eastAsia="zh-CN"/>
        </w:rPr>
        <w:t>九、</w:t>
      </w:r>
      <w:r>
        <w:rPr>
          <w:rFonts w:ascii="宋体" w:eastAsia="宋体" w:hAnsi="宋体" w:hint="eastAsia"/>
          <w:lang w:eastAsia="zh-CN"/>
        </w:rPr>
        <w:t>公益支持：</w:t>
      </w:r>
    </w:p>
    <w:p w14:paraId="561810A8" w14:textId="0101A1C0" w:rsidR="007C3491" w:rsidRDefault="00000000" w:rsidP="00B43708">
      <w:pPr>
        <w:spacing w:line="360" w:lineRule="auto"/>
        <w:ind w:firstLine="480"/>
        <w:rPr>
          <w:rFonts w:ascii="宋体" w:eastAsia="宋体" w:hAnsi="宋体"/>
          <w:lang w:eastAsia="zh-TW"/>
        </w:rPr>
      </w:pPr>
      <w:r>
        <w:rPr>
          <w:rFonts w:ascii="宋体" w:eastAsia="宋体" w:hAnsi="宋体" w:hint="eastAsia"/>
          <w:lang w:eastAsia="zh-CN"/>
        </w:rPr>
        <w:t>故宫博物院</w:t>
      </w:r>
      <w:r>
        <w:rPr>
          <w:rFonts w:ascii="宋体" w:eastAsia="宋体" w:hAnsi="宋体"/>
          <w:lang w:eastAsia="zh-CN"/>
        </w:rPr>
        <w:t>第二期开放课题</w:t>
      </w:r>
      <w:r>
        <w:rPr>
          <w:rFonts w:ascii="宋体" w:eastAsia="宋体" w:hAnsi="宋体" w:hint="eastAsia"/>
          <w:lang w:eastAsia="zh-CN"/>
        </w:rPr>
        <w:t>，</w:t>
      </w:r>
      <w:r>
        <w:rPr>
          <w:rFonts w:ascii="宋体" w:eastAsia="宋体" w:hAnsi="宋体"/>
          <w:lang w:eastAsia="zh-CN"/>
        </w:rPr>
        <w:t>由</w:t>
      </w:r>
      <w:r w:rsidR="00B43708" w:rsidRPr="00B43708">
        <w:rPr>
          <w:rFonts w:ascii="宋体" w:eastAsia="宋体" w:hAnsi="宋体" w:hint="eastAsia"/>
          <w:lang w:eastAsia="zh-CN"/>
        </w:rPr>
        <w:t>“龙湖-故宫文化基金”</w:t>
      </w:r>
      <w:r>
        <w:rPr>
          <w:rFonts w:ascii="宋体" w:eastAsia="宋体" w:hAnsi="宋体"/>
          <w:lang w:eastAsia="zh-CN"/>
        </w:rPr>
        <w:t>与“梅赛德斯－奔驰星愿基金”</w:t>
      </w:r>
      <w:r>
        <w:rPr>
          <w:rFonts w:ascii="宋体" w:eastAsia="宋体" w:hAnsi="宋体" w:hint="eastAsia"/>
          <w:lang w:eastAsia="zh-CN"/>
        </w:rPr>
        <w:t>，</w:t>
      </w:r>
      <w:r>
        <w:rPr>
          <w:rFonts w:ascii="宋体" w:eastAsia="宋体" w:hAnsi="宋体"/>
          <w:lang w:eastAsia="zh-CN"/>
        </w:rPr>
        <w:t>通过北京故宫文物保护基金会共同支持</w:t>
      </w:r>
      <w:r>
        <w:rPr>
          <w:rFonts w:ascii="宋体" w:eastAsia="宋体" w:hAnsi="宋体" w:hint="eastAsia"/>
          <w:lang w:eastAsia="zh-CN"/>
        </w:rPr>
        <w:t>。</w:t>
      </w:r>
      <w:r>
        <w:rPr>
          <w:rFonts w:ascii="宋体" w:eastAsia="宋体" w:hAnsi="宋体"/>
          <w:lang w:eastAsia="zh-CN"/>
        </w:rPr>
        <w:t>北京故宫文物保护基金会成立</w:t>
      </w:r>
      <w:r>
        <w:rPr>
          <w:rFonts w:ascii="宋体" w:eastAsia="宋体" w:hAnsi="宋体" w:hint="eastAsia"/>
          <w:lang w:eastAsia="zh-CN"/>
        </w:rPr>
        <w:t>以来，</w:t>
      </w:r>
      <w:r>
        <w:rPr>
          <w:rFonts w:ascii="宋体" w:eastAsia="宋体" w:hAnsi="宋体"/>
          <w:lang w:eastAsia="zh-CN"/>
        </w:rPr>
        <w:t>始终秉承“维护故宫博物院藏品和</w:t>
      </w:r>
      <w:r w:rsidR="00B43708">
        <w:rPr>
          <w:rFonts w:ascii="宋体" w:eastAsia="宋体" w:hAnsi="宋体" w:hint="eastAsia"/>
          <w:lang w:eastAsia="zh-CN"/>
        </w:rPr>
        <w:t>古</w:t>
      </w:r>
      <w:r>
        <w:rPr>
          <w:rFonts w:ascii="宋体" w:eastAsia="宋体" w:hAnsi="宋体"/>
          <w:lang w:eastAsia="zh-CN"/>
        </w:rPr>
        <w:t>建筑，为故宫博物院学术研究和公众服务提供支持”的宗旨</w:t>
      </w:r>
      <w:r>
        <w:rPr>
          <w:rFonts w:ascii="宋体" w:eastAsia="宋体" w:hAnsi="宋体" w:hint="eastAsia"/>
          <w:lang w:eastAsia="zh-CN"/>
        </w:rPr>
        <w:t>。“龙湖-故宫文化基金”由龙湖集团发起，自2019年设立以来，专注于以故宫为代表的学术共建与交流，助益故宫博物院</w:t>
      </w:r>
      <w:r>
        <w:rPr>
          <w:rFonts w:ascii="宋体" w:eastAsia="宋体" w:hAnsi="宋体" w:hint="eastAsia"/>
          <w:lang w:eastAsia="zh-CN"/>
        </w:rPr>
        <w:lastRenderedPageBreak/>
        <w:t>文保事业发展，在文物保护和修复、文化遗产研究与利用、重要藏品征集、优秀传统文化传播等领域发挥效能。</w:t>
      </w:r>
      <w:r>
        <w:rPr>
          <w:rFonts w:ascii="宋体" w:eastAsia="宋体" w:hAnsi="宋体"/>
          <w:lang w:eastAsia="zh-CN"/>
        </w:rPr>
        <w:t>“梅赛德斯－奔驰星愿基金”也是故宫博物院的重要公益伙伴，多年来先后资助</w:t>
      </w:r>
      <w:r>
        <w:rPr>
          <w:rFonts w:ascii="宋体" w:eastAsia="宋体" w:hAnsi="宋体" w:hint="eastAsia"/>
          <w:lang w:eastAsia="zh-CN"/>
        </w:rPr>
        <w:t>有</w:t>
      </w:r>
      <w:r>
        <w:rPr>
          <w:rFonts w:ascii="宋体" w:eastAsia="宋体" w:hAnsi="宋体"/>
          <w:lang w:eastAsia="zh-CN"/>
        </w:rPr>
        <w:t>十余个项目</w:t>
      </w:r>
      <w:r>
        <w:rPr>
          <w:rFonts w:ascii="宋体" w:eastAsia="宋体" w:hAnsi="宋体" w:hint="eastAsia"/>
          <w:lang w:eastAsia="zh-CN"/>
        </w:rPr>
        <w:t>，对故宫博物院事业的发展，起到了重要推动作用。</w:t>
      </w:r>
    </w:p>
    <w:sectPr w:rsidR="007C34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2FAEC" w14:textId="77777777" w:rsidR="000D7EB3" w:rsidRDefault="000D7EB3" w:rsidP="00B43708">
      <w:r>
        <w:separator/>
      </w:r>
    </w:p>
  </w:endnote>
  <w:endnote w:type="continuationSeparator" w:id="0">
    <w:p w14:paraId="62FB36D9" w14:textId="77777777" w:rsidR="000D7EB3" w:rsidRDefault="000D7EB3" w:rsidP="00B4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39BF" w14:textId="77777777" w:rsidR="000D7EB3" w:rsidRDefault="000D7EB3" w:rsidP="00B43708">
      <w:r>
        <w:separator/>
      </w:r>
    </w:p>
  </w:footnote>
  <w:footnote w:type="continuationSeparator" w:id="0">
    <w:p w14:paraId="7F323391" w14:textId="77777777" w:rsidR="000D7EB3" w:rsidRDefault="000D7EB3" w:rsidP="00B43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73B"/>
    <w:rsid w:val="000D7EB3"/>
    <w:rsid w:val="002E1967"/>
    <w:rsid w:val="005E6D74"/>
    <w:rsid w:val="00605D5C"/>
    <w:rsid w:val="007C3491"/>
    <w:rsid w:val="009B1A21"/>
    <w:rsid w:val="00A30009"/>
    <w:rsid w:val="00AA6377"/>
    <w:rsid w:val="00B43708"/>
    <w:rsid w:val="00BA4991"/>
    <w:rsid w:val="00D06753"/>
    <w:rsid w:val="00E2473B"/>
    <w:rsid w:val="00F17E4A"/>
    <w:rsid w:val="2E454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EF7F8"/>
  <w15:docId w15:val="{085D8A07-1E38-4FFA-A33B-629D18B5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qFormat/>
  </w:style>
  <w:style w:type="paragraph" w:styleId="a7">
    <w:name w:val="footer"/>
    <w:basedOn w:val="a"/>
    <w:link w:val="a8"/>
    <w:uiPriority w:val="99"/>
    <w:unhideWhenUsed/>
    <w:pPr>
      <w:widowControl w:val="0"/>
      <w:tabs>
        <w:tab w:val="center" w:pos="4153"/>
        <w:tab w:val="right" w:pos="8306"/>
      </w:tabs>
      <w:snapToGrid w:val="0"/>
    </w:pPr>
    <w:rPr>
      <w:rFonts w:asciiTheme="minorHAnsi" w:hAnsiTheme="minorHAnsi" w:cstheme="minorBidi"/>
      <w:kern w:val="2"/>
      <w:sz w:val="18"/>
      <w:szCs w:val="18"/>
      <w:lang w:eastAsia="zh-CN"/>
    </w:rPr>
  </w:style>
  <w:style w:type="paragraph" w:styleId="a9">
    <w:name w:val="header"/>
    <w:basedOn w:val="a"/>
    <w:link w:val="aa"/>
    <w:uiPriority w:val="99"/>
    <w:unhideWhenUsed/>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lang w:eastAsia="zh-CN"/>
    </w:rPr>
  </w:style>
  <w:style w:type="character" w:styleId="ab">
    <w:name w:val="annotation reference"/>
    <w:basedOn w:val="a0"/>
    <w:uiPriority w:val="99"/>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文字 字符"/>
    <w:basedOn w:val="a0"/>
    <w:link w:val="a4"/>
    <w:uiPriority w:val="99"/>
    <w:semiHidden/>
    <w:qFormat/>
    <w:rPr>
      <w:rFonts w:ascii="Times New Roman" w:hAnsi="Times New Roman" w:cs="Times New Roman"/>
      <w:kern w:val="0"/>
      <w:sz w:val="24"/>
      <w:szCs w:val="24"/>
      <w:lang w:eastAsia="en-US"/>
    </w:rPr>
  </w:style>
  <w:style w:type="character" w:customStyle="1" w:styleId="a5">
    <w:name w:val="批注主题 字符"/>
    <w:basedOn w:val="a6"/>
    <w:link w:val="a3"/>
    <w:uiPriority w:val="99"/>
    <w:semiHidden/>
    <w:rPr>
      <w:rFonts w:ascii="Times New Roman" w:hAnsi="Times New Roman" w:cs="Times New Roman"/>
      <w:b/>
      <w:bCs/>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文君 李</dc:creator>
  <cp:lastModifiedBy>文君 李</cp:lastModifiedBy>
  <cp:revision>6</cp:revision>
  <dcterms:created xsi:type="dcterms:W3CDTF">2023-02-14T05:38:00Z</dcterms:created>
  <dcterms:modified xsi:type="dcterms:W3CDTF">2023-02-22T13:19:00Z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