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926" w:rsidRDefault="003F1926" w:rsidP="003F1926">
      <w:pPr>
        <w:spacing w:line="52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3F1926" w:rsidRDefault="003F1926" w:rsidP="003F1926">
      <w:pPr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</w:pPr>
    </w:p>
    <w:p w:rsidR="003F1926" w:rsidRDefault="003F1926" w:rsidP="003F1926">
      <w:pPr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第四批国家公共文化服务体系示范区</w:t>
      </w:r>
    </w:p>
    <w:p w:rsidR="003F1926" w:rsidRDefault="003F1926" w:rsidP="003F1926">
      <w:pPr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创建资格评审时间表</w:t>
      </w:r>
    </w:p>
    <w:p w:rsidR="003F1926" w:rsidRDefault="003F1926" w:rsidP="003F1926">
      <w:pPr>
        <w:jc w:val="center"/>
        <w:rPr>
          <w:rFonts w:ascii="黑体" w:eastAsia="黑体" w:hAnsi="黑体" w:cs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东部地区</w:t>
      </w:r>
    </w:p>
    <w:p w:rsidR="003F1926" w:rsidRDefault="003F1926" w:rsidP="003F1926">
      <w:pPr>
        <w:adjustRightInd w:val="0"/>
        <w:snapToGrid w:val="0"/>
        <w:rPr>
          <w:color w:val="00000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419"/>
        <w:gridCol w:w="2552"/>
        <w:gridCol w:w="3719"/>
        <w:gridCol w:w="1525"/>
      </w:tblGrid>
      <w:tr w:rsidR="003F1926" w:rsidTr="008D1888">
        <w:tc>
          <w:tcPr>
            <w:tcW w:w="992" w:type="dxa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楷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32"/>
                <w:szCs w:val="32"/>
              </w:rPr>
              <w:t>顺序</w:t>
            </w:r>
          </w:p>
        </w:tc>
        <w:tc>
          <w:tcPr>
            <w:tcW w:w="1419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楷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32"/>
                <w:szCs w:val="32"/>
              </w:rPr>
              <w:t>省份</w:t>
            </w:r>
          </w:p>
        </w:tc>
        <w:tc>
          <w:tcPr>
            <w:tcW w:w="2552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楷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32"/>
                <w:szCs w:val="32"/>
              </w:rPr>
              <w:t>申报城市</w:t>
            </w:r>
          </w:p>
        </w:tc>
        <w:tc>
          <w:tcPr>
            <w:tcW w:w="3719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楷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32"/>
                <w:szCs w:val="32"/>
              </w:rPr>
              <w:t>评审时间</w:t>
            </w:r>
          </w:p>
        </w:tc>
        <w:tc>
          <w:tcPr>
            <w:tcW w:w="1525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楷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32"/>
                <w:szCs w:val="32"/>
              </w:rPr>
              <w:t>评审地点</w:t>
            </w:r>
          </w:p>
        </w:tc>
      </w:tr>
      <w:tr w:rsidR="003F1926" w:rsidTr="008D1888">
        <w:tc>
          <w:tcPr>
            <w:tcW w:w="992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广东省</w:t>
            </w:r>
          </w:p>
        </w:tc>
        <w:tc>
          <w:tcPr>
            <w:tcW w:w="2552" w:type="dxa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中山市</w:t>
            </w:r>
          </w:p>
        </w:tc>
        <w:tc>
          <w:tcPr>
            <w:tcW w:w="3719" w:type="dxa"/>
          </w:tcPr>
          <w:p w:rsidR="003F1926" w:rsidRDefault="003F1926" w:rsidP="008D188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12月5日9:00—9:45</w:t>
            </w:r>
          </w:p>
        </w:tc>
        <w:tc>
          <w:tcPr>
            <w:tcW w:w="1525" w:type="dxa"/>
            <w:vMerge w:val="restart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中央文化管理干部学院四号楼一层第十教室</w:t>
            </w:r>
          </w:p>
        </w:tc>
      </w:tr>
      <w:tr w:rsidR="003F1926" w:rsidTr="008D1888">
        <w:trPr>
          <w:trHeight w:val="341"/>
        </w:trPr>
        <w:tc>
          <w:tcPr>
            <w:tcW w:w="992" w:type="dxa"/>
            <w:vMerge w:val="restart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9" w:type="dxa"/>
            <w:vMerge w:val="restart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上海市</w:t>
            </w:r>
          </w:p>
        </w:tc>
        <w:tc>
          <w:tcPr>
            <w:tcW w:w="2552" w:type="dxa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长宁区</w:t>
            </w:r>
          </w:p>
        </w:tc>
        <w:tc>
          <w:tcPr>
            <w:tcW w:w="3719" w:type="dxa"/>
          </w:tcPr>
          <w:p w:rsidR="003F1926" w:rsidRDefault="003F1926" w:rsidP="008D188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12月5日9:45—10:30</w:t>
            </w:r>
          </w:p>
        </w:tc>
        <w:tc>
          <w:tcPr>
            <w:tcW w:w="1525" w:type="dxa"/>
            <w:vMerge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F1926" w:rsidTr="008D1888">
        <w:trPr>
          <w:trHeight w:val="329"/>
        </w:trPr>
        <w:tc>
          <w:tcPr>
            <w:tcW w:w="992" w:type="dxa"/>
            <w:vMerge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宝山区</w:t>
            </w:r>
          </w:p>
        </w:tc>
        <w:tc>
          <w:tcPr>
            <w:tcW w:w="3719" w:type="dxa"/>
          </w:tcPr>
          <w:p w:rsidR="003F1926" w:rsidRDefault="003F1926" w:rsidP="008D188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12月5日10:45—11:30</w:t>
            </w:r>
          </w:p>
        </w:tc>
        <w:tc>
          <w:tcPr>
            <w:tcW w:w="1525" w:type="dxa"/>
            <w:vMerge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F1926" w:rsidTr="008D1888">
        <w:trPr>
          <w:trHeight w:val="377"/>
        </w:trPr>
        <w:tc>
          <w:tcPr>
            <w:tcW w:w="992" w:type="dxa"/>
            <w:vMerge w:val="restart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19" w:type="dxa"/>
            <w:vMerge w:val="restart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山东省</w:t>
            </w:r>
          </w:p>
        </w:tc>
        <w:tc>
          <w:tcPr>
            <w:tcW w:w="2552" w:type="dxa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威海市</w:t>
            </w:r>
          </w:p>
        </w:tc>
        <w:tc>
          <w:tcPr>
            <w:tcW w:w="3719" w:type="dxa"/>
          </w:tcPr>
          <w:p w:rsidR="003F1926" w:rsidRDefault="003F1926" w:rsidP="008D188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12月5日14:00—14:45</w:t>
            </w:r>
          </w:p>
        </w:tc>
        <w:tc>
          <w:tcPr>
            <w:tcW w:w="1525" w:type="dxa"/>
            <w:vMerge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F1926" w:rsidTr="008D1888">
        <w:trPr>
          <w:trHeight w:val="365"/>
        </w:trPr>
        <w:tc>
          <w:tcPr>
            <w:tcW w:w="992" w:type="dxa"/>
            <w:vMerge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日照市</w:t>
            </w:r>
          </w:p>
        </w:tc>
        <w:tc>
          <w:tcPr>
            <w:tcW w:w="3719" w:type="dxa"/>
          </w:tcPr>
          <w:p w:rsidR="003F1926" w:rsidRDefault="003F1926" w:rsidP="008D188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12月5日14:45—15:30</w:t>
            </w:r>
          </w:p>
        </w:tc>
        <w:tc>
          <w:tcPr>
            <w:tcW w:w="1525" w:type="dxa"/>
            <w:vMerge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F1926" w:rsidTr="008D1888">
        <w:tc>
          <w:tcPr>
            <w:tcW w:w="992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福建省</w:t>
            </w:r>
          </w:p>
        </w:tc>
        <w:tc>
          <w:tcPr>
            <w:tcW w:w="2552" w:type="dxa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泉州市</w:t>
            </w:r>
          </w:p>
        </w:tc>
        <w:tc>
          <w:tcPr>
            <w:tcW w:w="3719" w:type="dxa"/>
          </w:tcPr>
          <w:p w:rsidR="003F1926" w:rsidRDefault="003F1926" w:rsidP="008D188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12月5日15:45—16:30</w:t>
            </w:r>
          </w:p>
        </w:tc>
        <w:tc>
          <w:tcPr>
            <w:tcW w:w="1525" w:type="dxa"/>
            <w:vMerge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F1926" w:rsidTr="008D1888">
        <w:tc>
          <w:tcPr>
            <w:tcW w:w="992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19" w:type="dxa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</w:t>
            </w:r>
          </w:p>
        </w:tc>
        <w:tc>
          <w:tcPr>
            <w:tcW w:w="2552" w:type="dxa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石景山区</w:t>
            </w:r>
          </w:p>
        </w:tc>
        <w:tc>
          <w:tcPr>
            <w:tcW w:w="3719" w:type="dxa"/>
          </w:tcPr>
          <w:p w:rsidR="003F1926" w:rsidRDefault="003F1926" w:rsidP="008D188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12月5日16:30—17:15</w:t>
            </w:r>
          </w:p>
        </w:tc>
        <w:tc>
          <w:tcPr>
            <w:tcW w:w="1525" w:type="dxa"/>
            <w:vMerge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F1926" w:rsidTr="008D1888">
        <w:tc>
          <w:tcPr>
            <w:tcW w:w="992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19" w:type="dxa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江苏省</w:t>
            </w:r>
          </w:p>
        </w:tc>
        <w:tc>
          <w:tcPr>
            <w:tcW w:w="2552" w:type="dxa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镇江市</w:t>
            </w:r>
          </w:p>
        </w:tc>
        <w:tc>
          <w:tcPr>
            <w:tcW w:w="3719" w:type="dxa"/>
          </w:tcPr>
          <w:p w:rsidR="003F1926" w:rsidRDefault="003F1926" w:rsidP="008D188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12月6日9:00—9:45</w:t>
            </w:r>
          </w:p>
        </w:tc>
        <w:tc>
          <w:tcPr>
            <w:tcW w:w="1525" w:type="dxa"/>
            <w:vMerge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F1926" w:rsidTr="008D1888">
        <w:tc>
          <w:tcPr>
            <w:tcW w:w="992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19" w:type="dxa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天津市</w:t>
            </w:r>
          </w:p>
        </w:tc>
        <w:tc>
          <w:tcPr>
            <w:tcW w:w="2552" w:type="dxa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滨海新区</w:t>
            </w:r>
          </w:p>
        </w:tc>
        <w:tc>
          <w:tcPr>
            <w:tcW w:w="3719" w:type="dxa"/>
          </w:tcPr>
          <w:p w:rsidR="003F1926" w:rsidRDefault="003F1926" w:rsidP="008D188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12月6日9:45—10:30</w:t>
            </w:r>
          </w:p>
        </w:tc>
        <w:tc>
          <w:tcPr>
            <w:tcW w:w="1525" w:type="dxa"/>
            <w:vMerge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F1926" w:rsidTr="008D1888">
        <w:tc>
          <w:tcPr>
            <w:tcW w:w="992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19" w:type="dxa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浙江省</w:t>
            </w:r>
          </w:p>
        </w:tc>
        <w:tc>
          <w:tcPr>
            <w:tcW w:w="2552" w:type="dxa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温州市</w:t>
            </w:r>
          </w:p>
        </w:tc>
        <w:tc>
          <w:tcPr>
            <w:tcW w:w="3719" w:type="dxa"/>
          </w:tcPr>
          <w:p w:rsidR="003F1926" w:rsidRDefault="003F1926" w:rsidP="008D188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12月6日10:45—11:30</w:t>
            </w:r>
          </w:p>
        </w:tc>
        <w:tc>
          <w:tcPr>
            <w:tcW w:w="1525" w:type="dxa"/>
            <w:vMerge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3F1926" w:rsidRDefault="003F1926" w:rsidP="003F1926">
      <w:pPr>
        <w:widowControl/>
        <w:adjustRightInd w:val="0"/>
        <w:snapToGrid w:val="0"/>
        <w:jc w:val="center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</w:p>
    <w:p w:rsidR="003F1926" w:rsidRDefault="003F1926" w:rsidP="003F1926">
      <w:pPr>
        <w:jc w:val="center"/>
        <w:rPr>
          <w:rFonts w:ascii="黑体" w:eastAsia="黑体" w:hAnsi="黑体" w:cs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中部地区</w:t>
      </w:r>
    </w:p>
    <w:p w:rsidR="003F1926" w:rsidRDefault="003F1926" w:rsidP="003F1926">
      <w:pPr>
        <w:adjustRightInd w:val="0"/>
        <w:snapToGrid w:val="0"/>
        <w:rPr>
          <w:color w:val="00000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1417"/>
        <w:gridCol w:w="2554"/>
        <w:gridCol w:w="3674"/>
        <w:gridCol w:w="1570"/>
      </w:tblGrid>
      <w:tr w:rsidR="003F1926" w:rsidTr="008D1888">
        <w:tc>
          <w:tcPr>
            <w:tcW w:w="991" w:type="dxa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32"/>
                <w:szCs w:val="32"/>
              </w:rPr>
              <w:t>顺序</w:t>
            </w:r>
          </w:p>
        </w:tc>
        <w:tc>
          <w:tcPr>
            <w:tcW w:w="1417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32"/>
                <w:szCs w:val="32"/>
              </w:rPr>
              <w:t>省份</w:t>
            </w:r>
          </w:p>
        </w:tc>
        <w:tc>
          <w:tcPr>
            <w:tcW w:w="2554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32"/>
                <w:szCs w:val="32"/>
              </w:rPr>
              <w:t>申报城市</w:t>
            </w:r>
          </w:p>
        </w:tc>
        <w:tc>
          <w:tcPr>
            <w:tcW w:w="3674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32"/>
                <w:szCs w:val="32"/>
              </w:rPr>
              <w:t>评审时间</w:t>
            </w:r>
          </w:p>
        </w:tc>
        <w:tc>
          <w:tcPr>
            <w:tcW w:w="1570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32"/>
                <w:szCs w:val="32"/>
              </w:rPr>
              <w:t>评审地点</w:t>
            </w:r>
          </w:p>
        </w:tc>
      </w:tr>
      <w:tr w:rsidR="003F1926" w:rsidTr="008D1888">
        <w:tc>
          <w:tcPr>
            <w:tcW w:w="991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江西省</w:t>
            </w:r>
          </w:p>
        </w:tc>
        <w:tc>
          <w:tcPr>
            <w:tcW w:w="2554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萍乡市</w:t>
            </w:r>
          </w:p>
        </w:tc>
        <w:tc>
          <w:tcPr>
            <w:tcW w:w="3674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12月5日9:00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9:45</w:t>
            </w:r>
          </w:p>
        </w:tc>
        <w:tc>
          <w:tcPr>
            <w:tcW w:w="1570" w:type="dxa"/>
            <w:vMerge w:val="restart"/>
            <w:vAlign w:val="center"/>
          </w:tcPr>
          <w:p w:rsidR="003F1926" w:rsidRDefault="003F1926" w:rsidP="008D1888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中央文化管理干部学院四号楼二层第十一教室</w:t>
            </w:r>
          </w:p>
        </w:tc>
      </w:tr>
      <w:tr w:rsidR="003F1926" w:rsidTr="008D1888">
        <w:tc>
          <w:tcPr>
            <w:tcW w:w="991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安徽省</w:t>
            </w:r>
          </w:p>
        </w:tc>
        <w:tc>
          <w:tcPr>
            <w:tcW w:w="2554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蚌埠市</w:t>
            </w:r>
          </w:p>
        </w:tc>
        <w:tc>
          <w:tcPr>
            <w:tcW w:w="3674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12月5日9:45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10:30</w:t>
            </w:r>
          </w:p>
        </w:tc>
        <w:tc>
          <w:tcPr>
            <w:tcW w:w="1570" w:type="dxa"/>
            <w:vMerge/>
            <w:vAlign w:val="center"/>
          </w:tcPr>
          <w:p w:rsidR="003F1926" w:rsidRDefault="003F1926" w:rsidP="008D1888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3F1926" w:rsidTr="008D1888">
        <w:tc>
          <w:tcPr>
            <w:tcW w:w="991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山西省</w:t>
            </w:r>
          </w:p>
        </w:tc>
        <w:tc>
          <w:tcPr>
            <w:tcW w:w="2554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晋城市</w:t>
            </w:r>
          </w:p>
        </w:tc>
        <w:tc>
          <w:tcPr>
            <w:tcW w:w="3674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12月5日10:45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11:30</w:t>
            </w:r>
          </w:p>
        </w:tc>
        <w:tc>
          <w:tcPr>
            <w:tcW w:w="1570" w:type="dxa"/>
            <w:vMerge/>
            <w:vAlign w:val="center"/>
          </w:tcPr>
          <w:p w:rsidR="003F1926" w:rsidRDefault="003F1926" w:rsidP="008D1888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3F1926" w:rsidTr="008D1888">
        <w:tc>
          <w:tcPr>
            <w:tcW w:w="991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黑龙江省</w:t>
            </w:r>
          </w:p>
        </w:tc>
        <w:tc>
          <w:tcPr>
            <w:tcW w:w="2554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大庆市</w:t>
            </w:r>
          </w:p>
        </w:tc>
        <w:tc>
          <w:tcPr>
            <w:tcW w:w="3674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12月5日14:00—14:45</w:t>
            </w:r>
          </w:p>
        </w:tc>
        <w:tc>
          <w:tcPr>
            <w:tcW w:w="1570" w:type="dxa"/>
            <w:vMerge/>
            <w:vAlign w:val="center"/>
          </w:tcPr>
          <w:p w:rsidR="003F1926" w:rsidRDefault="003F1926" w:rsidP="008D1888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3F1926" w:rsidTr="008D1888">
        <w:tc>
          <w:tcPr>
            <w:tcW w:w="991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吉林省</w:t>
            </w:r>
          </w:p>
        </w:tc>
        <w:tc>
          <w:tcPr>
            <w:tcW w:w="2554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辽源市</w:t>
            </w:r>
          </w:p>
        </w:tc>
        <w:tc>
          <w:tcPr>
            <w:tcW w:w="3674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12月5日14:45—15:30</w:t>
            </w:r>
          </w:p>
        </w:tc>
        <w:tc>
          <w:tcPr>
            <w:tcW w:w="1570" w:type="dxa"/>
            <w:vMerge/>
            <w:vAlign w:val="center"/>
          </w:tcPr>
          <w:p w:rsidR="003F1926" w:rsidRDefault="003F1926" w:rsidP="008D1888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3F1926" w:rsidTr="008D1888">
        <w:trPr>
          <w:trHeight w:val="246"/>
        </w:trPr>
        <w:tc>
          <w:tcPr>
            <w:tcW w:w="991" w:type="dxa"/>
            <w:vMerge w:val="restart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  <w:vMerge w:val="restart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河北省</w:t>
            </w:r>
          </w:p>
        </w:tc>
        <w:tc>
          <w:tcPr>
            <w:tcW w:w="2554" w:type="dxa"/>
            <w:vAlign w:val="center"/>
          </w:tcPr>
          <w:p w:rsidR="003F1926" w:rsidRDefault="003F1926" w:rsidP="008D188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唐山市</w:t>
            </w:r>
          </w:p>
        </w:tc>
        <w:tc>
          <w:tcPr>
            <w:tcW w:w="3674" w:type="dxa"/>
            <w:vAlign w:val="center"/>
          </w:tcPr>
          <w:p w:rsidR="003F1926" w:rsidRDefault="003F1926" w:rsidP="008D1888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12月5日15:45—16:30</w:t>
            </w:r>
          </w:p>
        </w:tc>
        <w:tc>
          <w:tcPr>
            <w:tcW w:w="1570" w:type="dxa"/>
            <w:vMerge/>
            <w:vAlign w:val="center"/>
          </w:tcPr>
          <w:p w:rsidR="003F1926" w:rsidRDefault="003F1926" w:rsidP="008D1888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3F1926" w:rsidTr="008D1888">
        <w:trPr>
          <w:trHeight w:val="371"/>
        </w:trPr>
        <w:tc>
          <w:tcPr>
            <w:tcW w:w="991" w:type="dxa"/>
            <w:vMerge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 w:rsidR="003F1926" w:rsidRDefault="003F1926" w:rsidP="008D1888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邢台市</w:t>
            </w:r>
          </w:p>
        </w:tc>
        <w:tc>
          <w:tcPr>
            <w:tcW w:w="3674" w:type="dxa"/>
            <w:vAlign w:val="center"/>
          </w:tcPr>
          <w:p w:rsidR="003F1926" w:rsidRDefault="003F1926" w:rsidP="008D1888">
            <w:pPr>
              <w:adjustRightInd w:val="0"/>
              <w:snapToGrid w:val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12月5日16:30—17:15</w:t>
            </w:r>
          </w:p>
        </w:tc>
        <w:tc>
          <w:tcPr>
            <w:tcW w:w="1570" w:type="dxa"/>
            <w:vMerge/>
            <w:vAlign w:val="center"/>
          </w:tcPr>
          <w:p w:rsidR="003F1926" w:rsidRDefault="003F1926" w:rsidP="008D1888">
            <w:pPr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3F1926" w:rsidTr="008D1888">
        <w:tc>
          <w:tcPr>
            <w:tcW w:w="991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河南省</w:t>
            </w:r>
          </w:p>
        </w:tc>
        <w:tc>
          <w:tcPr>
            <w:tcW w:w="2554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许昌市</w:t>
            </w:r>
          </w:p>
        </w:tc>
        <w:tc>
          <w:tcPr>
            <w:tcW w:w="3674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12月6日9:00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9:45</w:t>
            </w:r>
          </w:p>
        </w:tc>
        <w:tc>
          <w:tcPr>
            <w:tcW w:w="1570" w:type="dxa"/>
            <w:vMerge/>
            <w:vAlign w:val="center"/>
          </w:tcPr>
          <w:p w:rsidR="003F1926" w:rsidRDefault="003F1926" w:rsidP="008D1888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3F1926" w:rsidTr="008D1888">
        <w:tc>
          <w:tcPr>
            <w:tcW w:w="991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湖南省</w:t>
            </w:r>
          </w:p>
        </w:tc>
        <w:tc>
          <w:tcPr>
            <w:tcW w:w="2554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永州市</w:t>
            </w:r>
          </w:p>
        </w:tc>
        <w:tc>
          <w:tcPr>
            <w:tcW w:w="3674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12月6日9:45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10:30</w:t>
            </w:r>
          </w:p>
        </w:tc>
        <w:tc>
          <w:tcPr>
            <w:tcW w:w="1570" w:type="dxa"/>
            <w:vMerge/>
            <w:vAlign w:val="center"/>
          </w:tcPr>
          <w:p w:rsidR="003F1926" w:rsidRDefault="003F1926" w:rsidP="008D1888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3F1926" w:rsidTr="008D1888">
        <w:tc>
          <w:tcPr>
            <w:tcW w:w="991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湖北省</w:t>
            </w:r>
          </w:p>
        </w:tc>
        <w:tc>
          <w:tcPr>
            <w:tcW w:w="2554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黄冈市</w:t>
            </w:r>
          </w:p>
        </w:tc>
        <w:tc>
          <w:tcPr>
            <w:tcW w:w="3674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12月6日10:45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11:30</w:t>
            </w:r>
          </w:p>
        </w:tc>
        <w:tc>
          <w:tcPr>
            <w:tcW w:w="1570" w:type="dxa"/>
            <w:vMerge/>
            <w:vAlign w:val="center"/>
          </w:tcPr>
          <w:p w:rsidR="003F1926" w:rsidRDefault="003F1926" w:rsidP="008D1888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3F1926" w:rsidTr="008D1888">
        <w:trPr>
          <w:trHeight w:val="90"/>
        </w:trPr>
        <w:tc>
          <w:tcPr>
            <w:tcW w:w="991" w:type="dxa"/>
            <w:vMerge w:val="restart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417" w:type="dxa"/>
            <w:vMerge w:val="restart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海南省</w:t>
            </w:r>
          </w:p>
        </w:tc>
        <w:tc>
          <w:tcPr>
            <w:tcW w:w="2554" w:type="dxa"/>
            <w:vAlign w:val="center"/>
          </w:tcPr>
          <w:p w:rsidR="003F1926" w:rsidRDefault="003F1926" w:rsidP="008D188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三亚市</w:t>
            </w:r>
          </w:p>
        </w:tc>
        <w:tc>
          <w:tcPr>
            <w:tcW w:w="3674" w:type="dxa"/>
            <w:vAlign w:val="center"/>
          </w:tcPr>
          <w:p w:rsidR="003F1926" w:rsidRDefault="003F1926" w:rsidP="008D1888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12月6日14:00—14:45</w:t>
            </w:r>
          </w:p>
        </w:tc>
        <w:tc>
          <w:tcPr>
            <w:tcW w:w="1570" w:type="dxa"/>
            <w:vMerge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3F1926" w:rsidTr="008D1888">
        <w:trPr>
          <w:trHeight w:val="224"/>
        </w:trPr>
        <w:tc>
          <w:tcPr>
            <w:tcW w:w="991" w:type="dxa"/>
            <w:vMerge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 w:rsidR="003F1926" w:rsidRDefault="003F1926" w:rsidP="008D1888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屯昌县</w:t>
            </w:r>
          </w:p>
        </w:tc>
        <w:tc>
          <w:tcPr>
            <w:tcW w:w="3674" w:type="dxa"/>
            <w:vAlign w:val="center"/>
          </w:tcPr>
          <w:p w:rsidR="003F1926" w:rsidRDefault="003F1926" w:rsidP="008D1888">
            <w:pPr>
              <w:adjustRightInd w:val="0"/>
              <w:snapToGrid w:val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12月6日14:45—15:30</w:t>
            </w:r>
          </w:p>
        </w:tc>
        <w:tc>
          <w:tcPr>
            <w:tcW w:w="1570" w:type="dxa"/>
            <w:vMerge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 w:rsidR="003F1926" w:rsidRDefault="003F1926" w:rsidP="003F1926">
      <w:pPr>
        <w:adjustRightInd w:val="0"/>
        <w:snapToGrid w:val="0"/>
        <w:rPr>
          <w:color w:val="000000"/>
        </w:rPr>
      </w:pPr>
    </w:p>
    <w:p w:rsidR="003F1926" w:rsidRDefault="003F1926" w:rsidP="003F1926">
      <w:pPr>
        <w:adjustRightInd w:val="0"/>
        <w:snapToGrid w:val="0"/>
        <w:rPr>
          <w:color w:val="000000"/>
        </w:rPr>
      </w:pPr>
    </w:p>
    <w:p w:rsidR="003F1926" w:rsidRDefault="003F1926" w:rsidP="003F1926">
      <w:pPr>
        <w:jc w:val="center"/>
        <w:rPr>
          <w:rFonts w:ascii="黑体" w:eastAsia="黑体" w:hAnsi="黑体" w:cs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西部地区</w:t>
      </w:r>
    </w:p>
    <w:p w:rsidR="003F1926" w:rsidRDefault="003F1926" w:rsidP="003F1926">
      <w:pPr>
        <w:adjustRightInd w:val="0"/>
        <w:snapToGrid w:val="0"/>
        <w:rPr>
          <w:color w:val="00000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"/>
        <w:gridCol w:w="1555"/>
        <w:gridCol w:w="2512"/>
        <w:gridCol w:w="3461"/>
        <w:gridCol w:w="1630"/>
      </w:tblGrid>
      <w:tr w:rsidR="003F1926" w:rsidTr="008D1888">
        <w:trPr>
          <w:trHeight w:val="537"/>
        </w:trPr>
        <w:tc>
          <w:tcPr>
            <w:tcW w:w="982" w:type="dxa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32"/>
                <w:szCs w:val="32"/>
              </w:rPr>
              <w:t>顺序</w:t>
            </w:r>
          </w:p>
        </w:tc>
        <w:tc>
          <w:tcPr>
            <w:tcW w:w="1555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32"/>
                <w:szCs w:val="32"/>
              </w:rPr>
              <w:t>省份</w:t>
            </w:r>
          </w:p>
        </w:tc>
        <w:tc>
          <w:tcPr>
            <w:tcW w:w="2512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32"/>
                <w:szCs w:val="32"/>
              </w:rPr>
              <w:t>申报城市</w:t>
            </w:r>
          </w:p>
        </w:tc>
        <w:tc>
          <w:tcPr>
            <w:tcW w:w="3461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32"/>
                <w:szCs w:val="32"/>
              </w:rPr>
              <w:t>评审时间</w:t>
            </w:r>
          </w:p>
        </w:tc>
        <w:tc>
          <w:tcPr>
            <w:tcW w:w="1630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32"/>
                <w:szCs w:val="32"/>
              </w:rPr>
              <w:t>评审地点</w:t>
            </w:r>
          </w:p>
        </w:tc>
      </w:tr>
      <w:tr w:rsidR="003F1926" w:rsidTr="008D1888">
        <w:trPr>
          <w:trHeight w:val="673"/>
        </w:trPr>
        <w:tc>
          <w:tcPr>
            <w:tcW w:w="982" w:type="dxa"/>
            <w:vMerge w:val="restart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5" w:type="dxa"/>
            <w:vMerge w:val="restart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</w:t>
            </w:r>
          </w:p>
        </w:tc>
        <w:tc>
          <w:tcPr>
            <w:tcW w:w="2512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攀枝花市</w:t>
            </w:r>
          </w:p>
        </w:tc>
        <w:tc>
          <w:tcPr>
            <w:tcW w:w="3461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12月5日9:00—9:45</w:t>
            </w:r>
          </w:p>
        </w:tc>
        <w:tc>
          <w:tcPr>
            <w:tcW w:w="1630" w:type="dxa"/>
            <w:vMerge w:val="restart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中央文化管理干部学院双柏书屋</w:t>
            </w:r>
          </w:p>
        </w:tc>
      </w:tr>
      <w:tr w:rsidR="003F1926" w:rsidTr="008D1888">
        <w:trPr>
          <w:trHeight w:val="520"/>
        </w:trPr>
        <w:tc>
          <w:tcPr>
            <w:tcW w:w="982" w:type="dxa"/>
            <w:vMerge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5" w:type="dxa"/>
            <w:vMerge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2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资阳市</w:t>
            </w:r>
          </w:p>
        </w:tc>
        <w:tc>
          <w:tcPr>
            <w:tcW w:w="3461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12月5日9:45—10:30</w:t>
            </w:r>
          </w:p>
        </w:tc>
        <w:tc>
          <w:tcPr>
            <w:tcW w:w="1630" w:type="dxa"/>
            <w:vMerge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F1926" w:rsidTr="008D1888">
        <w:trPr>
          <w:trHeight w:val="594"/>
        </w:trPr>
        <w:tc>
          <w:tcPr>
            <w:tcW w:w="982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55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陕西省</w:t>
            </w:r>
          </w:p>
        </w:tc>
        <w:tc>
          <w:tcPr>
            <w:tcW w:w="2512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安康市</w:t>
            </w:r>
          </w:p>
        </w:tc>
        <w:tc>
          <w:tcPr>
            <w:tcW w:w="3461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12月5日10:30—11:15</w:t>
            </w:r>
          </w:p>
        </w:tc>
        <w:tc>
          <w:tcPr>
            <w:tcW w:w="1630" w:type="dxa"/>
            <w:vMerge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F1926" w:rsidTr="008D1888">
        <w:trPr>
          <w:trHeight w:val="858"/>
        </w:trPr>
        <w:tc>
          <w:tcPr>
            <w:tcW w:w="982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5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新疆维吾尔自治区</w:t>
            </w:r>
          </w:p>
        </w:tc>
        <w:tc>
          <w:tcPr>
            <w:tcW w:w="2512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伊犁哈萨克自治州</w:t>
            </w:r>
          </w:p>
        </w:tc>
        <w:tc>
          <w:tcPr>
            <w:tcW w:w="3461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12月5日11:15—12:00</w:t>
            </w:r>
          </w:p>
        </w:tc>
        <w:tc>
          <w:tcPr>
            <w:tcW w:w="1630" w:type="dxa"/>
            <w:vMerge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F1926" w:rsidTr="008D1888">
        <w:trPr>
          <w:trHeight w:val="583"/>
        </w:trPr>
        <w:tc>
          <w:tcPr>
            <w:tcW w:w="982" w:type="dxa"/>
            <w:vMerge w:val="restart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55" w:type="dxa"/>
            <w:vMerge w:val="restart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宁夏回族自治区</w:t>
            </w:r>
          </w:p>
        </w:tc>
        <w:tc>
          <w:tcPr>
            <w:tcW w:w="2512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中卫市</w:t>
            </w:r>
          </w:p>
        </w:tc>
        <w:tc>
          <w:tcPr>
            <w:tcW w:w="3461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12月5日14:00—14:45</w:t>
            </w:r>
          </w:p>
        </w:tc>
        <w:tc>
          <w:tcPr>
            <w:tcW w:w="1630" w:type="dxa"/>
            <w:vMerge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F1926" w:rsidTr="008D1888">
        <w:trPr>
          <w:trHeight w:val="646"/>
        </w:trPr>
        <w:tc>
          <w:tcPr>
            <w:tcW w:w="982" w:type="dxa"/>
            <w:vMerge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5" w:type="dxa"/>
            <w:vMerge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2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固原市</w:t>
            </w:r>
          </w:p>
        </w:tc>
        <w:tc>
          <w:tcPr>
            <w:tcW w:w="3461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12月5日14:45—15:30</w:t>
            </w:r>
          </w:p>
        </w:tc>
        <w:tc>
          <w:tcPr>
            <w:tcW w:w="1630" w:type="dxa"/>
            <w:vMerge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F1926" w:rsidTr="008D1888">
        <w:trPr>
          <w:trHeight w:val="580"/>
        </w:trPr>
        <w:tc>
          <w:tcPr>
            <w:tcW w:w="982" w:type="dxa"/>
            <w:vMerge w:val="restart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5" w:type="dxa"/>
            <w:vMerge w:val="restart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西藏自治区</w:t>
            </w:r>
          </w:p>
        </w:tc>
        <w:tc>
          <w:tcPr>
            <w:tcW w:w="2512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日喀则市</w:t>
            </w:r>
          </w:p>
        </w:tc>
        <w:tc>
          <w:tcPr>
            <w:tcW w:w="3461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12月5日15:30—16:15</w:t>
            </w:r>
          </w:p>
        </w:tc>
        <w:tc>
          <w:tcPr>
            <w:tcW w:w="1630" w:type="dxa"/>
            <w:vMerge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F1926" w:rsidTr="008D1888">
        <w:trPr>
          <w:trHeight w:val="549"/>
        </w:trPr>
        <w:tc>
          <w:tcPr>
            <w:tcW w:w="982" w:type="dxa"/>
            <w:vMerge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5" w:type="dxa"/>
            <w:vMerge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2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昌都市</w:t>
            </w:r>
          </w:p>
        </w:tc>
        <w:tc>
          <w:tcPr>
            <w:tcW w:w="3461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12月5日16:15—17:00</w:t>
            </w:r>
          </w:p>
        </w:tc>
        <w:tc>
          <w:tcPr>
            <w:tcW w:w="1630" w:type="dxa"/>
            <w:vMerge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F1926" w:rsidTr="008D1888">
        <w:trPr>
          <w:trHeight w:val="646"/>
        </w:trPr>
        <w:tc>
          <w:tcPr>
            <w:tcW w:w="982" w:type="dxa"/>
            <w:vMerge w:val="restart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55" w:type="dxa"/>
            <w:vMerge w:val="restart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重庆市</w:t>
            </w:r>
          </w:p>
        </w:tc>
        <w:tc>
          <w:tcPr>
            <w:tcW w:w="2512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潼南区</w:t>
            </w:r>
          </w:p>
        </w:tc>
        <w:tc>
          <w:tcPr>
            <w:tcW w:w="3461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12月6日9:00—9:45</w:t>
            </w:r>
          </w:p>
        </w:tc>
        <w:tc>
          <w:tcPr>
            <w:tcW w:w="1630" w:type="dxa"/>
            <w:vMerge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F1926" w:rsidTr="008D1888">
        <w:trPr>
          <w:trHeight w:val="618"/>
        </w:trPr>
        <w:tc>
          <w:tcPr>
            <w:tcW w:w="982" w:type="dxa"/>
            <w:vMerge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5" w:type="dxa"/>
            <w:vMerge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2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南岸区</w:t>
            </w:r>
          </w:p>
        </w:tc>
        <w:tc>
          <w:tcPr>
            <w:tcW w:w="3461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12月6日9:45—10:30</w:t>
            </w:r>
          </w:p>
        </w:tc>
        <w:tc>
          <w:tcPr>
            <w:tcW w:w="1630" w:type="dxa"/>
            <w:vMerge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F1926" w:rsidTr="008D1888">
        <w:trPr>
          <w:trHeight w:val="651"/>
        </w:trPr>
        <w:tc>
          <w:tcPr>
            <w:tcW w:w="982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55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云南省</w:t>
            </w:r>
          </w:p>
        </w:tc>
        <w:tc>
          <w:tcPr>
            <w:tcW w:w="2512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昆明市</w:t>
            </w:r>
          </w:p>
        </w:tc>
        <w:tc>
          <w:tcPr>
            <w:tcW w:w="3461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12月6日10:30—11:15</w:t>
            </w:r>
          </w:p>
        </w:tc>
        <w:tc>
          <w:tcPr>
            <w:tcW w:w="1630" w:type="dxa"/>
            <w:vMerge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F1926" w:rsidTr="008D1888">
        <w:trPr>
          <w:trHeight w:val="605"/>
        </w:trPr>
        <w:tc>
          <w:tcPr>
            <w:tcW w:w="982" w:type="dxa"/>
            <w:vMerge w:val="restart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55" w:type="dxa"/>
            <w:vMerge w:val="restart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贵州省</w:t>
            </w:r>
          </w:p>
        </w:tc>
        <w:tc>
          <w:tcPr>
            <w:tcW w:w="2512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六盘水市</w:t>
            </w:r>
          </w:p>
        </w:tc>
        <w:tc>
          <w:tcPr>
            <w:tcW w:w="3461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12月6日14:00—14:45</w:t>
            </w:r>
          </w:p>
        </w:tc>
        <w:tc>
          <w:tcPr>
            <w:tcW w:w="1630" w:type="dxa"/>
            <w:vMerge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F1926" w:rsidTr="008D1888">
        <w:trPr>
          <w:trHeight w:val="493"/>
        </w:trPr>
        <w:tc>
          <w:tcPr>
            <w:tcW w:w="982" w:type="dxa"/>
            <w:vMerge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5" w:type="dxa"/>
            <w:vMerge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2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安顺市</w:t>
            </w:r>
          </w:p>
        </w:tc>
        <w:tc>
          <w:tcPr>
            <w:tcW w:w="3461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12月6日14:45—15:30</w:t>
            </w:r>
          </w:p>
        </w:tc>
        <w:tc>
          <w:tcPr>
            <w:tcW w:w="1630" w:type="dxa"/>
            <w:vMerge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F1926" w:rsidTr="008D1888">
        <w:trPr>
          <w:trHeight w:val="643"/>
        </w:trPr>
        <w:tc>
          <w:tcPr>
            <w:tcW w:w="982" w:type="dxa"/>
            <w:vMerge w:val="restart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55" w:type="dxa"/>
            <w:vMerge w:val="restart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新疆生产建设兵团</w:t>
            </w:r>
          </w:p>
        </w:tc>
        <w:tc>
          <w:tcPr>
            <w:tcW w:w="2512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阿拉尔市</w:t>
            </w:r>
          </w:p>
        </w:tc>
        <w:tc>
          <w:tcPr>
            <w:tcW w:w="3461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12月6日15:30—16:15</w:t>
            </w:r>
          </w:p>
        </w:tc>
        <w:tc>
          <w:tcPr>
            <w:tcW w:w="1630" w:type="dxa"/>
            <w:vMerge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F1926" w:rsidTr="008D1888">
        <w:trPr>
          <w:trHeight w:val="571"/>
        </w:trPr>
        <w:tc>
          <w:tcPr>
            <w:tcW w:w="982" w:type="dxa"/>
            <w:vMerge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5" w:type="dxa"/>
            <w:vMerge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2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北屯市</w:t>
            </w:r>
          </w:p>
        </w:tc>
        <w:tc>
          <w:tcPr>
            <w:tcW w:w="3461" w:type="dxa"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12月6日16:15—17:00</w:t>
            </w:r>
          </w:p>
        </w:tc>
        <w:tc>
          <w:tcPr>
            <w:tcW w:w="1630" w:type="dxa"/>
            <w:vMerge/>
            <w:vAlign w:val="center"/>
          </w:tcPr>
          <w:p w:rsidR="003F1926" w:rsidRDefault="003F1926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3F1926" w:rsidRDefault="003F1926" w:rsidP="003F1926">
      <w:pPr>
        <w:widowControl/>
        <w:adjustRightInd w:val="0"/>
        <w:snapToGrid w:val="0"/>
        <w:jc w:val="center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</w:p>
    <w:p w:rsidR="003F1926" w:rsidRDefault="003F1926" w:rsidP="003F1926">
      <w:pPr>
        <w:spacing w:line="52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</w:p>
    <w:p w:rsidR="00281C40" w:rsidRDefault="00281C40">
      <w:bookmarkStart w:id="0" w:name="_GoBack"/>
      <w:bookmarkEnd w:id="0"/>
    </w:p>
    <w:sectPr w:rsidR="00281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3A2" w:rsidRDefault="003E23A2" w:rsidP="003F1926">
      <w:r>
        <w:separator/>
      </w:r>
    </w:p>
  </w:endnote>
  <w:endnote w:type="continuationSeparator" w:id="0">
    <w:p w:rsidR="003E23A2" w:rsidRDefault="003E23A2" w:rsidP="003F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3A2" w:rsidRDefault="003E23A2" w:rsidP="003F1926">
      <w:r>
        <w:separator/>
      </w:r>
    </w:p>
  </w:footnote>
  <w:footnote w:type="continuationSeparator" w:id="0">
    <w:p w:rsidR="003E23A2" w:rsidRDefault="003E23A2" w:rsidP="003F1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7A"/>
    <w:rsid w:val="00281C40"/>
    <w:rsid w:val="003E23A2"/>
    <w:rsid w:val="003F1926"/>
    <w:rsid w:val="00C1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66785C-718C-4255-A2B2-760BAF87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9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9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9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9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Haier</dc:creator>
  <cp:keywords/>
  <dc:description/>
  <cp:lastModifiedBy>Haier</cp:lastModifiedBy>
  <cp:revision>2</cp:revision>
  <dcterms:created xsi:type="dcterms:W3CDTF">2017-11-29T02:34:00Z</dcterms:created>
  <dcterms:modified xsi:type="dcterms:W3CDTF">2017-11-29T02:34:00Z</dcterms:modified>
</cp:coreProperties>
</file>