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bCs w:val="0"/>
          <w:sz w:val="52"/>
          <w:szCs w:val="52"/>
        </w:rPr>
      </w:pPr>
      <w:r>
        <w:rPr>
          <w:rFonts w:hint="eastAsia" w:ascii="黑体" w:hAnsi="黑体" w:eastAsia="黑体"/>
          <w:b/>
          <w:bCs w:val="0"/>
          <w:sz w:val="52"/>
          <w:szCs w:val="52"/>
        </w:rPr>
        <w:t>“金牌导游”人才</w:t>
      </w:r>
    </w:p>
    <w:p>
      <w:pPr>
        <w:jc w:val="center"/>
        <w:rPr>
          <w:rFonts w:ascii="黑体" w:hAnsi="黑体" w:eastAsia="黑体"/>
          <w:b/>
          <w:bCs w:val="0"/>
          <w:sz w:val="52"/>
          <w:szCs w:val="52"/>
        </w:rPr>
      </w:pPr>
      <w:r>
        <w:rPr>
          <w:rFonts w:hint="eastAsia" w:ascii="黑体" w:hAnsi="黑体" w:eastAsia="黑体"/>
          <w:b/>
          <w:bCs w:val="0"/>
          <w:sz w:val="52"/>
          <w:szCs w:val="52"/>
        </w:rPr>
        <w:t>培养项目申报书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项  目  名  称：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申请人：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所在单位（公章）：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填  表  日  期：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center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201</w:t>
      </w:r>
      <w:r>
        <w:rPr>
          <w:rFonts w:hint="eastAsia" w:ascii="宋体" w:hAnsi="宋体"/>
          <w:b/>
          <w:sz w:val="32"/>
          <w:lang w:val="en-US" w:eastAsia="zh-CN"/>
        </w:rPr>
        <w:t>9</w:t>
      </w:r>
      <w:r>
        <w:rPr>
          <w:rFonts w:hint="eastAsia" w:ascii="宋体" w:hAnsi="宋体"/>
          <w:b/>
          <w:sz w:val="32"/>
        </w:rPr>
        <w:t>年</w:t>
      </w:r>
      <w:r>
        <w:rPr>
          <w:rFonts w:hint="eastAsia" w:ascii="宋体" w:hAnsi="宋体"/>
          <w:b/>
          <w:sz w:val="32"/>
          <w:lang w:val="en-US" w:eastAsia="zh-CN"/>
        </w:rPr>
        <w:t>3</w:t>
      </w:r>
      <w:r>
        <w:rPr>
          <w:rFonts w:hint="eastAsia" w:ascii="宋体" w:hAnsi="宋体"/>
          <w:b/>
          <w:sz w:val="32"/>
        </w:rPr>
        <w:t>月印制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填表说明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请如实填写各项内容。项目名称应确切反映研究主题，正文部分使用仿宋小四字体，所有数字一律使用阿拉伯数字，根据填写需要，可变动表格大小。申报书使用A4纸双面打印，左侧装订，</w:t>
      </w:r>
      <w:r>
        <w:rPr>
          <w:rFonts w:hint="eastAsia" w:ascii="仿宋_GB2312" w:hAnsi="宋体" w:eastAsia="仿宋_GB2312"/>
          <w:b/>
          <w:sz w:val="28"/>
        </w:rPr>
        <w:t>一式</w:t>
      </w: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份</w:t>
      </w:r>
      <w:r>
        <w:rPr>
          <w:rFonts w:hint="eastAsia" w:ascii="仿宋_GB2312" w:hAnsi="宋体" w:eastAsia="仿宋_GB2312"/>
          <w:sz w:val="28"/>
        </w:rPr>
        <w:t>报送项目执行办公室，电子版发送至E-Mail。文化和旅游部官方网站下载，网址为：www.mct.gov.cn。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二、具体要求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申报人员须同时开展下列活动：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</w:rPr>
        <w:t>.研究导游带团工作，总结规律，至少提交一篇导游工作相关文章，内容可以是导游职业道德、专业知识、带团技巧、工作心得等，鼓励采取案例形式。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</w:rPr>
        <w:t>积极参与各级</w:t>
      </w:r>
      <w:r>
        <w:rPr>
          <w:rFonts w:hint="eastAsia" w:ascii="仿宋_GB2312" w:hAnsi="宋体" w:eastAsia="仿宋_GB2312"/>
          <w:sz w:val="28"/>
          <w:lang w:eastAsia="zh-CN"/>
        </w:rPr>
        <w:t>文化和旅游行政部门</w:t>
      </w:r>
      <w:r>
        <w:rPr>
          <w:rFonts w:hint="eastAsia" w:ascii="仿宋_GB2312" w:hAnsi="宋体" w:eastAsia="仿宋_GB2312"/>
          <w:sz w:val="28"/>
        </w:rPr>
        <w:t>组织开展的导游队伍建设、行业人才开发以及其他各类相关工作。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</w:rPr>
        <w:t>担任旅游院校兼职教师或授课专家，至少为院校师生举办2场导游或旅游工作相关的专题讲座。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.至少参与2次旅游业相关的社会公益服务。</w:t>
      </w: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spacing w:line="540" w:lineRule="exact"/>
        <w:rPr>
          <w:rFonts w:ascii="华文仿宋" w:hAnsi="华文仿宋" w:eastAsia="华文仿宋" w:cs="华文仿宋"/>
          <w:b/>
          <w:sz w:val="32"/>
        </w:rPr>
      </w:pPr>
    </w:p>
    <w:p>
      <w:pPr>
        <w:pStyle w:val="10"/>
        <w:numPr>
          <w:ilvl w:val="0"/>
          <w:numId w:val="2"/>
        </w:numPr>
        <w:tabs>
          <w:tab w:val="left" w:pos="8222"/>
        </w:tabs>
        <w:spacing w:line="420" w:lineRule="exact"/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7"/>
        <w:tblW w:w="83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52"/>
        <w:gridCol w:w="1701"/>
        <w:gridCol w:w="2410"/>
      </w:tblGrid>
      <w:tr>
        <w:tblPrEx>
          <w:tblLayout w:type="fixed"/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导游证号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导游等级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2"/>
              </w:rPr>
              <w:t>微 信 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outlineLvl w:val="0"/>
        <w:rPr>
          <w:rFonts w:eastAsia="黑体"/>
          <w:sz w:val="32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二、主要学习经历</w:t>
      </w:r>
      <w:r>
        <w:rPr>
          <w:rFonts w:hint="eastAsia" w:ascii="仿宋" w:hAnsi="仿宋" w:eastAsia="仿宋"/>
          <w:sz w:val="28"/>
          <w:szCs w:val="28"/>
        </w:rPr>
        <w:t>（高中以上）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3164"/>
        <w:gridCol w:w="180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16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校（院）名称</w:t>
            </w: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42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三、主要工作经历</w:t>
      </w:r>
      <w:r>
        <w:rPr>
          <w:rFonts w:hint="eastAsia" w:ascii="仿宋" w:hAnsi="仿宋" w:eastAsia="仿宋"/>
          <w:sz w:val="28"/>
          <w:szCs w:val="28"/>
        </w:rPr>
        <w:t>（五项以内）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3539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5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3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8"/>
        </w:rPr>
      </w:pPr>
      <w:r>
        <w:rPr>
          <w:rFonts w:hint="eastAsia" w:ascii="黑体" w:hAnsi="黑体" w:eastAsia="黑体"/>
          <w:sz w:val="30"/>
          <w:szCs w:val="30"/>
        </w:rPr>
        <w:t>四、导游职业领域做出</w:t>
      </w:r>
      <w:r>
        <w:rPr>
          <w:rFonts w:hint="eastAsia" w:ascii="黑体" w:hAnsi="黑体" w:eastAsia="黑体"/>
          <w:sz w:val="30"/>
          <w:szCs w:val="30"/>
          <w:lang w:eastAsia="zh-CN"/>
        </w:rPr>
        <w:t>的</w:t>
      </w:r>
      <w:r>
        <w:rPr>
          <w:rFonts w:hint="eastAsia" w:ascii="黑体" w:hAnsi="黑体" w:eastAsia="黑体"/>
          <w:sz w:val="30"/>
          <w:szCs w:val="30"/>
        </w:rPr>
        <w:t>突出</w:t>
      </w:r>
      <w:r>
        <w:rPr>
          <w:rFonts w:hint="eastAsia" w:ascii="黑体" w:hAnsi="黑体" w:eastAsia="黑体"/>
          <w:sz w:val="30"/>
          <w:szCs w:val="30"/>
          <w:lang w:eastAsia="zh-CN"/>
        </w:rPr>
        <w:t>成绩</w:t>
      </w:r>
      <w:r>
        <w:rPr>
          <w:rFonts w:hint="eastAsia" w:ascii="黑体" w:hAnsi="黑体" w:eastAsia="黑体"/>
          <w:sz w:val="30"/>
          <w:szCs w:val="30"/>
        </w:rPr>
        <w:t>情况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>（五项以内）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399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</w:tc>
        <w:tc>
          <w:tcPr>
            <w:tcW w:w="339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2111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五、</w:t>
      </w:r>
      <w:r>
        <w:rPr>
          <w:rFonts w:hint="eastAsia" w:ascii="黑体" w:hAnsi="黑体" w:eastAsia="黑体"/>
          <w:sz w:val="30"/>
          <w:szCs w:val="30"/>
          <w:lang w:eastAsia="zh-CN"/>
        </w:rPr>
        <w:t>旅游行业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服务及社会兼职经历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>（十项以内）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42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六、主要工作业绩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不超过1000字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line="4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七、项目活动计划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不超过2500字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outlineLvl w:val="0"/>
        <w:rPr>
          <w:rFonts w:eastAsia="黑体"/>
          <w:sz w:val="32"/>
        </w:rPr>
      </w:pPr>
    </w:p>
    <w:p>
      <w:pPr>
        <w:jc w:val="left"/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八、经费预算</w:t>
      </w:r>
    </w:p>
    <w:tbl>
      <w:tblPr>
        <w:tblStyle w:val="7"/>
        <w:tblW w:w="8523" w:type="dxa"/>
        <w:jc w:val="center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623"/>
        <w:gridCol w:w="5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支 出 科 目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金 额（元）</w:t>
            </w: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计   算   根   据   及   理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b/>
                <w:sz w:val="28"/>
                <w:szCs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合     计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  <w:r>
              <w:rPr>
                <w:rFonts w:hint="eastAsia" w:ascii="长城楷体" w:hAnsi="宋体" w:eastAsia="长城楷体"/>
                <w:b/>
                <w:sz w:val="24"/>
              </w:rPr>
              <w:t>10000</w:t>
            </w: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</w:tbl>
    <w:p>
      <w:pPr>
        <w:snapToGrid w:val="0"/>
        <w:outlineLvl w:val="0"/>
        <w:rPr>
          <w:rFonts w:ascii="华文仿宋" w:hAnsi="华文仿宋" w:eastAsia="华文仿宋" w:cs="华文仿宋"/>
          <w:sz w:val="24"/>
          <w:szCs w:val="21"/>
        </w:rPr>
      </w:pPr>
      <w:r>
        <w:rPr>
          <w:rFonts w:hint="eastAsia" w:ascii="华文仿宋" w:hAnsi="华文仿宋" w:eastAsia="华文仿宋" w:cs="华文仿宋"/>
          <w:sz w:val="24"/>
          <w:szCs w:val="21"/>
        </w:rPr>
        <w:t>注：1.根据实际情况可自行调整表格。</w:t>
      </w:r>
    </w:p>
    <w:p>
      <w:pPr>
        <w:snapToGrid w:val="0"/>
        <w:ind w:firstLine="480"/>
        <w:outlineLvl w:val="0"/>
        <w:rPr>
          <w:rFonts w:hint="eastAsia" w:ascii="华文仿宋" w:hAnsi="华文仿宋" w:eastAsia="华文仿宋" w:cs="华文仿宋"/>
          <w:sz w:val="24"/>
          <w:szCs w:val="21"/>
        </w:rPr>
      </w:pPr>
      <w:r>
        <w:rPr>
          <w:rFonts w:hint="eastAsia" w:ascii="华文仿宋" w:hAnsi="华文仿宋" w:eastAsia="华文仿宋" w:cs="华文仿宋"/>
          <w:sz w:val="24"/>
          <w:szCs w:val="21"/>
        </w:rPr>
        <w:t>2.项目经费使用须符合相关规定。</w:t>
      </w:r>
    </w:p>
    <w:p>
      <w:pPr>
        <w:snapToGrid w:val="0"/>
        <w:ind w:firstLine="480"/>
        <w:outlineLvl w:val="0"/>
        <w:rPr>
          <w:rFonts w:hint="eastAsia" w:ascii="华文仿宋" w:hAnsi="华文仿宋" w:eastAsia="华文仿宋" w:cs="华文仿宋"/>
          <w:sz w:val="24"/>
          <w:szCs w:val="21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九、审核意见</w:t>
      </w:r>
    </w:p>
    <w:tbl>
      <w:tblPr>
        <w:tblStyle w:val="7"/>
        <w:tblW w:w="8745" w:type="dxa"/>
        <w:jc w:val="center"/>
        <w:tblInd w:w="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74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所在单位审核意见：</w:t>
            </w: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所在单位负责人（签章）：</w:t>
            </w:r>
          </w:p>
          <w:p>
            <w:pPr>
              <w:spacing w:line="7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74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(区、市)文化和旅游</w:t>
            </w:r>
            <w:r>
              <w:rPr>
                <w:rFonts w:hint="eastAsia" w:ascii="宋体" w:hAnsi="宋体"/>
                <w:sz w:val="24"/>
                <w:lang w:eastAsia="zh-CN"/>
              </w:rPr>
              <w:t>厅（局）</w:t>
            </w:r>
            <w:r>
              <w:rPr>
                <w:rFonts w:hint="eastAsia" w:ascii="宋体" w:hAnsi="宋体"/>
                <w:sz w:val="24"/>
              </w:rPr>
              <w:t>推荐意见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(区、市)文化和旅游</w:t>
            </w:r>
            <w:r>
              <w:rPr>
                <w:rFonts w:hint="eastAsia" w:ascii="宋体" w:hAnsi="宋体"/>
                <w:sz w:val="24"/>
                <w:lang w:eastAsia="zh-CN"/>
              </w:rPr>
              <w:t>厅（局）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ascii="黑体" w:hAnsi="黑体" w:eastAsia="黑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772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4357961">
    <w:nsid w:val="2A943CC9"/>
    <w:multiLevelType w:val="multilevel"/>
    <w:tmpl w:val="2A943CC9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9977606">
    <w:nsid w:val="55D45086"/>
    <w:multiLevelType w:val="singleLevel"/>
    <w:tmpl w:val="55D4508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39977606"/>
  </w:num>
  <w:num w:numId="2">
    <w:abstractNumId w:val="7143579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EC27836"/>
    <w:rsid w:val="68A058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ScaleCrop>false</ScaleCrop>
  <LinksUpToDate>false</LinksUpToDate>
  <CharactersWithSpaces>1349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2016-03-01T06:37:00Z</dcterms:created>
  <dc:creator>gzhq</dc:creator>
  <cp:lastModifiedBy>王尧</cp:lastModifiedBy>
  <cp:lastPrinted>2017-05-18T02:47:00Z</cp:lastPrinted>
  <dcterms:modified xsi:type="dcterms:W3CDTF">2019-03-27T00:26:56Z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