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D33DEC" w14:textId="77777777" w:rsidR="006A5C29" w:rsidRPr="006A5C29" w:rsidRDefault="006A5C29" w:rsidP="006A5C29">
      <w:pPr>
        <w:rPr>
          <w:rFonts w:ascii="黑体" w:eastAsia="黑体" w:hAnsi="黑体" w:cs="黑体"/>
          <w:sz w:val="32"/>
          <w:szCs w:val="40"/>
        </w:rPr>
      </w:pPr>
      <w:r w:rsidRPr="006A5C29">
        <w:rPr>
          <w:rFonts w:ascii="黑体" w:eastAsia="黑体" w:hAnsi="黑体" w:cs="黑体" w:hint="eastAsia"/>
          <w:sz w:val="32"/>
          <w:szCs w:val="40"/>
        </w:rPr>
        <w:t>附件6</w:t>
      </w:r>
    </w:p>
    <w:p w14:paraId="43FB76E7" w14:textId="77777777" w:rsidR="006A5C29" w:rsidRPr="006A5C29" w:rsidRDefault="006A5C29" w:rsidP="006A5C29">
      <w:pPr>
        <w:spacing w:line="560" w:lineRule="exact"/>
        <w:jc w:val="center"/>
        <w:rPr>
          <w:rFonts w:ascii="方正公文小标宋" w:eastAsia="方正公文小标宋" w:hAnsi="方正公文小标宋" w:cs="方正公文小标宋"/>
          <w:sz w:val="36"/>
          <w:szCs w:val="44"/>
        </w:rPr>
      </w:pPr>
    </w:p>
    <w:p w14:paraId="210D529D" w14:textId="77777777" w:rsidR="006A5C29" w:rsidRPr="006A5C29" w:rsidRDefault="006A5C29" w:rsidP="006A5C29">
      <w:pPr>
        <w:spacing w:line="560" w:lineRule="exact"/>
        <w:jc w:val="center"/>
        <w:rPr>
          <w:rFonts w:ascii="方正小标宋简体" w:eastAsia="方正小标宋简体" w:hAnsi="方正公文小标宋" w:cs="方正公文小标宋"/>
          <w:sz w:val="44"/>
          <w:szCs w:val="44"/>
        </w:rPr>
      </w:pPr>
      <w:r w:rsidRPr="006A5C29">
        <w:rPr>
          <w:rFonts w:ascii="方正小标宋简体" w:eastAsia="方正小标宋简体" w:hAnsi="方正公文小标宋" w:cs="方正公文小标宋" w:hint="eastAsia"/>
          <w:sz w:val="44"/>
          <w:szCs w:val="44"/>
        </w:rPr>
        <w:t>2023年全国文化艺术职业院校对外交流</w:t>
      </w:r>
    </w:p>
    <w:p w14:paraId="17270A95" w14:textId="77777777" w:rsidR="006A5C29" w:rsidRPr="006A5C29" w:rsidRDefault="006A5C29" w:rsidP="006A5C29">
      <w:pPr>
        <w:spacing w:line="560" w:lineRule="exact"/>
        <w:jc w:val="center"/>
        <w:rPr>
          <w:rFonts w:ascii="方正小标宋简体" w:eastAsia="方正小标宋简体" w:hAnsi="方正公文小标宋" w:cs="方正公文小标宋"/>
          <w:sz w:val="44"/>
          <w:szCs w:val="44"/>
        </w:rPr>
      </w:pPr>
      <w:r w:rsidRPr="006A5C29">
        <w:rPr>
          <w:rFonts w:ascii="方正小标宋简体" w:eastAsia="方正小标宋简体" w:hAnsi="方正公文小标宋" w:cs="方正公文小标宋" w:hint="eastAsia"/>
          <w:sz w:val="44"/>
          <w:szCs w:val="44"/>
        </w:rPr>
        <w:t>与合作意向及资源征集要求</w:t>
      </w:r>
    </w:p>
    <w:p w14:paraId="4FCDBCC9" w14:textId="77777777" w:rsidR="006A5C29" w:rsidRPr="006A5C29" w:rsidRDefault="006A5C29" w:rsidP="006A5C29">
      <w:pPr>
        <w:rPr>
          <w:rFonts w:ascii="方正小标宋简体" w:eastAsia="方正小标宋简体" w:hAnsi="仿宋_GB2312" w:cs="仿宋_GB2312"/>
          <w:sz w:val="36"/>
          <w:szCs w:val="36"/>
        </w:rPr>
      </w:pPr>
    </w:p>
    <w:p w14:paraId="22D04FE0" w14:textId="77777777" w:rsidR="006A5C29" w:rsidRPr="006A5C29" w:rsidRDefault="006A5C29" w:rsidP="006A5C29">
      <w:pPr>
        <w:ind w:firstLineChars="200" w:firstLine="640"/>
        <w:rPr>
          <w:rFonts w:ascii="黑体" w:eastAsia="黑体" w:hAnsi="黑体" w:cs="黑体"/>
          <w:sz w:val="32"/>
          <w:szCs w:val="40"/>
        </w:rPr>
      </w:pPr>
      <w:r w:rsidRPr="006A5C29">
        <w:rPr>
          <w:rFonts w:ascii="黑体" w:eastAsia="黑体" w:hAnsi="黑体" w:cs="黑体" w:hint="eastAsia"/>
          <w:sz w:val="32"/>
          <w:szCs w:val="40"/>
        </w:rPr>
        <w:t>一、征集对象</w:t>
      </w:r>
    </w:p>
    <w:p w14:paraId="2C950A96" w14:textId="77777777" w:rsidR="006A5C29" w:rsidRPr="006A5C29" w:rsidRDefault="006A5C29" w:rsidP="006A5C29">
      <w:pPr>
        <w:ind w:firstLineChars="200" w:firstLine="640"/>
        <w:rPr>
          <w:rFonts w:ascii="仿宋_GB2312" w:eastAsia="仿宋_GB2312" w:hAnsi="仿宋_GB2312" w:cs="仿宋_GB2312"/>
          <w:sz w:val="32"/>
          <w:szCs w:val="40"/>
        </w:rPr>
      </w:pPr>
      <w:r w:rsidRPr="006A5C29">
        <w:rPr>
          <w:rFonts w:ascii="仿宋_GB2312" w:eastAsia="仿宋_GB2312" w:hAnsi="仿宋_GB2312" w:cs="仿宋_GB2312" w:hint="eastAsia"/>
          <w:sz w:val="32"/>
          <w:szCs w:val="40"/>
        </w:rPr>
        <w:t>全国文化艺术职业院校、开设艺术类专业的职业院校、从事文化艺术行业的行业企业。</w:t>
      </w:r>
    </w:p>
    <w:p w14:paraId="6CC3D789" w14:textId="77777777" w:rsidR="006A5C29" w:rsidRPr="006A5C29" w:rsidRDefault="006A5C29" w:rsidP="006A5C29">
      <w:pPr>
        <w:ind w:firstLineChars="200" w:firstLine="640"/>
        <w:rPr>
          <w:rFonts w:ascii="黑体" w:eastAsia="黑体" w:hAnsi="黑体" w:cs="黑体"/>
          <w:sz w:val="32"/>
          <w:szCs w:val="40"/>
        </w:rPr>
      </w:pPr>
      <w:r w:rsidRPr="006A5C29">
        <w:rPr>
          <w:rFonts w:ascii="黑体" w:eastAsia="黑体" w:hAnsi="黑体" w:cs="黑体" w:hint="eastAsia"/>
          <w:sz w:val="32"/>
          <w:szCs w:val="40"/>
        </w:rPr>
        <w:t>二、主要方向及重点领域</w:t>
      </w:r>
    </w:p>
    <w:p w14:paraId="303081B4" w14:textId="77777777" w:rsidR="006A5C29" w:rsidRPr="006A5C29" w:rsidRDefault="006A5C29" w:rsidP="006A5C29">
      <w:pPr>
        <w:spacing w:line="560" w:lineRule="exact"/>
        <w:ind w:firstLineChars="200" w:firstLine="640"/>
        <w:rPr>
          <w:rFonts w:ascii="仿宋_GB2312" w:eastAsia="仿宋_GB2312" w:hAnsi="仿宋_GB2312" w:cs="仿宋_GB2312"/>
          <w:sz w:val="32"/>
          <w:szCs w:val="40"/>
        </w:rPr>
      </w:pPr>
      <w:r w:rsidRPr="006A5C29">
        <w:rPr>
          <w:rFonts w:ascii="仿宋_GB2312" w:eastAsia="仿宋_GB2312" w:hAnsi="仿宋_GB2312" w:cs="仿宋_GB2312" w:hint="eastAsia"/>
          <w:sz w:val="32"/>
          <w:szCs w:val="40"/>
        </w:rPr>
        <w:t>主要围绕开展文化交流、共编教材、制定课程标准、教学标准、文化艺术专用设备研发、合作办学、技能竞赛、艺术展演、艺术创作等领域开展合作。</w:t>
      </w:r>
    </w:p>
    <w:p w14:paraId="4FECB5A0" w14:textId="77777777" w:rsidR="006A5C29" w:rsidRPr="006A5C29" w:rsidRDefault="006A5C29" w:rsidP="006A5C29">
      <w:pPr>
        <w:ind w:firstLineChars="200" w:firstLine="640"/>
        <w:rPr>
          <w:rFonts w:ascii="黑体" w:eastAsia="黑体" w:hAnsi="黑体" w:cs="黑体"/>
          <w:sz w:val="32"/>
          <w:szCs w:val="40"/>
        </w:rPr>
      </w:pPr>
      <w:r w:rsidRPr="006A5C29">
        <w:rPr>
          <w:rFonts w:ascii="黑体" w:eastAsia="黑体" w:hAnsi="黑体" w:cs="黑体" w:hint="eastAsia"/>
          <w:sz w:val="32"/>
          <w:szCs w:val="40"/>
        </w:rPr>
        <w:t>三、项目简介要求</w:t>
      </w:r>
    </w:p>
    <w:p w14:paraId="47008FCB" w14:textId="77777777" w:rsidR="006A5C29" w:rsidRPr="006A5C29" w:rsidRDefault="006A5C29" w:rsidP="006A5C29">
      <w:pPr>
        <w:spacing w:line="560" w:lineRule="exact"/>
        <w:ind w:firstLineChars="200" w:firstLine="640"/>
        <w:rPr>
          <w:rFonts w:ascii="仿宋_GB2312" w:eastAsia="仿宋_GB2312" w:hAnsi="仿宋_GB2312" w:cs="仿宋_GB2312"/>
          <w:sz w:val="32"/>
          <w:szCs w:val="40"/>
        </w:rPr>
      </w:pPr>
      <w:r w:rsidRPr="006A5C29">
        <w:rPr>
          <w:rFonts w:ascii="仿宋_GB2312" w:eastAsia="仿宋_GB2312" w:hAnsi="仿宋_GB2312" w:cs="仿宋_GB2312" w:hint="eastAsia"/>
          <w:sz w:val="32"/>
          <w:szCs w:val="40"/>
        </w:rPr>
        <w:t>项目简介应包括：项目名称、项目申报单位、合作外方国别及单位、主要合作领域及内容、预期绩效目标、成果形式及经济社会作用、项目目前合作状态、项目负责人联系方式。项目简介应简明扼要，控制在1500字内。</w:t>
      </w:r>
    </w:p>
    <w:p w14:paraId="7B994253" w14:textId="77777777" w:rsidR="006A5C29" w:rsidRPr="006A5C29" w:rsidRDefault="006A5C29" w:rsidP="006A5C29">
      <w:pPr>
        <w:ind w:firstLineChars="200" w:firstLine="640"/>
        <w:rPr>
          <w:rFonts w:ascii="黑体" w:eastAsia="黑体" w:hAnsi="黑体" w:cs="黑体"/>
          <w:sz w:val="32"/>
          <w:szCs w:val="40"/>
        </w:rPr>
      </w:pPr>
      <w:r w:rsidRPr="006A5C29">
        <w:rPr>
          <w:rFonts w:ascii="黑体" w:eastAsia="黑体" w:hAnsi="黑体" w:cs="黑体" w:hint="eastAsia"/>
          <w:sz w:val="32"/>
          <w:szCs w:val="40"/>
        </w:rPr>
        <w:t>四、材料要求</w:t>
      </w:r>
    </w:p>
    <w:p w14:paraId="4192535A" w14:textId="77777777" w:rsidR="006A5C29" w:rsidRPr="006A5C29" w:rsidRDefault="006A5C29" w:rsidP="006A5C29">
      <w:pPr>
        <w:spacing w:line="560" w:lineRule="exact"/>
        <w:ind w:firstLineChars="200" w:firstLine="640"/>
        <w:rPr>
          <w:rFonts w:ascii="仿宋_GB2312" w:eastAsia="仿宋_GB2312" w:hAnsi="仿宋_GB2312" w:cs="仿宋_GB2312"/>
          <w:sz w:val="32"/>
          <w:szCs w:val="40"/>
        </w:rPr>
      </w:pPr>
      <w:r w:rsidRPr="006A5C29">
        <w:rPr>
          <w:rFonts w:ascii="仿宋_GB2312" w:eastAsia="仿宋_GB2312" w:hAnsi="仿宋_GB2312" w:cs="仿宋_GB2312" w:hint="eastAsia"/>
          <w:sz w:val="32"/>
          <w:szCs w:val="40"/>
        </w:rPr>
        <w:t>请各单位积极参与，组织好项目意向征集工作，选择效果好的合作项目意向以及合作资源，按单位统一汇总，于10月15日17:00将word版报送至全国文化艺术职业教育教学指导委员会对外交流与合作专委会。</w:t>
      </w:r>
    </w:p>
    <w:p w14:paraId="25947E6F" w14:textId="77777777" w:rsidR="006A5C29" w:rsidRPr="006A5C29" w:rsidRDefault="006A5C29" w:rsidP="006A5C29">
      <w:pPr>
        <w:spacing w:line="560" w:lineRule="exact"/>
        <w:ind w:firstLineChars="200" w:firstLine="640"/>
        <w:jc w:val="left"/>
        <w:rPr>
          <w:rFonts w:ascii="仿宋_GB2312" w:eastAsia="仿宋_GB2312" w:hAnsi="仿宋_GB2312" w:cs="仿宋_GB2312"/>
          <w:sz w:val="32"/>
          <w:szCs w:val="40"/>
        </w:rPr>
      </w:pPr>
      <w:r w:rsidRPr="006A5C29">
        <w:rPr>
          <w:rFonts w:ascii="仿宋_GB2312" w:eastAsia="仿宋_GB2312" w:hAnsi="仿宋_GB2312" w:cs="仿宋_GB2312" w:hint="eastAsia"/>
          <w:sz w:val="32"/>
          <w:szCs w:val="40"/>
        </w:rPr>
        <w:t>联系单位：深圳艺术学校</w:t>
      </w:r>
    </w:p>
    <w:p w14:paraId="4CC340E4" w14:textId="77777777" w:rsidR="006A5C29" w:rsidRPr="006A5C29" w:rsidRDefault="006A5C29" w:rsidP="006A5C29">
      <w:pPr>
        <w:spacing w:line="560" w:lineRule="exact"/>
        <w:ind w:firstLineChars="200" w:firstLine="640"/>
        <w:jc w:val="left"/>
        <w:rPr>
          <w:rFonts w:ascii="仿宋_GB2312" w:eastAsia="仿宋_GB2312" w:hAnsi="仿宋_GB2312" w:cs="仿宋_GB2312"/>
          <w:sz w:val="32"/>
          <w:szCs w:val="40"/>
        </w:rPr>
      </w:pPr>
      <w:r w:rsidRPr="006A5C29">
        <w:rPr>
          <w:rFonts w:ascii="仿宋_GB2312" w:eastAsia="仿宋_GB2312" w:hAnsi="仿宋_GB2312" w:cs="仿宋_GB2312" w:hint="eastAsia"/>
          <w:sz w:val="32"/>
          <w:szCs w:val="40"/>
        </w:rPr>
        <w:t>联 系 人：黄老师、吕老师</w:t>
      </w:r>
    </w:p>
    <w:p w14:paraId="799D3920" w14:textId="77777777" w:rsidR="006A5C29" w:rsidRPr="006A5C29" w:rsidRDefault="006A5C29" w:rsidP="006A5C29">
      <w:pPr>
        <w:spacing w:line="560" w:lineRule="exact"/>
        <w:ind w:firstLineChars="200" w:firstLine="640"/>
        <w:jc w:val="left"/>
        <w:rPr>
          <w:rFonts w:ascii="仿宋_GB2312" w:eastAsia="仿宋_GB2312" w:hAnsi="仿宋_GB2312" w:cs="仿宋_GB2312"/>
          <w:sz w:val="32"/>
          <w:szCs w:val="40"/>
        </w:rPr>
      </w:pPr>
      <w:r w:rsidRPr="006A5C29">
        <w:rPr>
          <w:rFonts w:ascii="仿宋_GB2312" w:eastAsia="仿宋_GB2312" w:hAnsi="仿宋_GB2312" w:cs="仿宋_GB2312" w:hint="eastAsia"/>
          <w:sz w:val="32"/>
          <w:szCs w:val="40"/>
        </w:rPr>
        <w:lastRenderedPageBreak/>
        <w:t>联系电话：0755-83265248；0755-83265564</w:t>
      </w:r>
    </w:p>
    <w:p w14:paraId="1FA579B6" w14:textId="77777777" w:rsidR="006A5C29" w:rsidRPr="006A5C29" w:rsidRDefault="006A5C29" w:rsidP="006A5C29">
      <w:pPr>
        <w:spacing w:line="560" w:lineRule="exact"/>
        <w:ind w:firstLineChars="200" w:firstLine="640"/>
        <w:jc w:val="left"/>
        <w:rPr>
          <w:rFonts w:ascii="仿宋_GB2312" w:eastAsia="仿宋_GB2312" w:hAnsi="仿宋_GB2312" w:cs="仿宋_GB2312"/>
          <w:sz w:val="32"/>
          <w:szCs w:val="40"/>
        </w:rPr>
      </w:pPr>
      <w:r w:rsidRPr="006A5C29">
        <w:rPr>
          <w:rFonts w:ascii="仿宋_GB2312" w:eastAsia="仿宋_GB2312" w:hAnsi="仿宋_GB2312" w:cs="仿宋_GB2312" w:hint="eastAsia"/>
          <w:sz w:val="32"/>
          <w:szCs w:val="40"/>
        </w:rPr>
        <w:t>电子邮箱：bgs@szysxx.net。</w:t>
      </w:r>
    </w:p>
    <w:p w14:paraId="2A3B02FA" w14:textId="77777777" w:rsidR="006A5C29" w:rsidRPr="006A5C29" w:rsidRDefault="006A5C29" w:rsidP="006A5C29">
      <w:pPr>
        <w:adjustRightInd w:val="0"/>
        <w:spacing w:line="600" w:lineRule="exact"/>
        <w:rPr>
          <w:rFonts w:ascii="仿宋_GB2312" w:eastAsia="仿宋_GB2312" w:hAnsi="Times New Roman" w:cs="Times New Roman"/>
          <w:color w:val="000000"/>
          <w:kern w:val="0"/>
          <w:sz w:val="32"/>
          <w:szCs w:val="32"/>
        </w:rPr>
      </w:pPr>
    </w:p>
    <w:p w14:paraId="34EDEBB7" w14:textId="77777777" w:rsidR="006A5C29" w:rsidRPr="006A5C29" w:rsidRDefault="006A5C29" w:rsidP="006A5C29">
      <w:pPr>
        <w:adjustRightInd w:val="0"/>
        <w:spacing w:line="600" w:lineRule="exact"/>
        <w:rPr>
          <w:rFonts w:ascii="仿宋_GB2312" w:eastAsia="仿宋_GB2312" w:hAnsi="Times New Roman" w:cs="Times New Roman"/>
          <w:color w:val="000000"/>
          <w:kern w:val="0"/>
          <w:sz w:val="32"/>
          <w:szCs w:val="32"/>
        </w:rPr>
      </w:pPr>
    </w:p>
    <w:p w14:paraId="26789C7B" w14:textId="77777777" w:rsidR="006A5C29" w:rsidRPr="006A5C29" w:rsidRDefault="006A5C29" w:rsidP="006A5C29">
      <w:pPr>
        <w:adjustRightInd w:val="0"/>
        <w:spacing w:line="600" w:lineRule="exact"/>
        <w:rPr>
          <w:rFonts w:ascii="仿宋_GB2312" w:eastAsia="仿宋_GB2312" w:hAnsi="Times New Roman" w:cs="Times New Roman"/>
          <w:color w:val="000000"/>
          <w:kern w:val="0"/>
          <w:sz w:val="32"/>
          <w:szCs w:val="32"/>
        </w:rPr>
      </w:pPr>
    </w:p>
    <w:p w14:paraId="7C17DBB8" w14:textId="77777777" w:rsidR="006A5C29" w:rsidRPr="006A5C29" w:rsidRDefault="006A5C29" w:rsidP="006A5C29">
      <w:pPr>
        <w:adjustRightInd w:val="0"/>
        <w:spacing w:line="600" w:lineRule="exact"/>
        <w:rPr>
          <w:rFonts w:ascii="仿宋_GB2312" w:eastAsia="仿宋_GB2312" w:hAnsi="Times New Roman" w:cs="Times New Roman"/>
          <w:color w:val="000000"/>
          <w:kern w:val="0"/>
          <w:sz w:val="32"/>
          <w:szCs w:val="32"/>
        </w:rPr>
      </w:pPr>
    </w:p>
    <w:p w14:paraId="3A551529" w14:textId="77777777" w:rsidR="006A5C29" w:rsidRPr="006A5C29" w:rsidRDefault="006A5C29" w:rsidP="006A5C29">
      <w:pPr>
        <w:adjustRightInd w:val="0"/>
        <w:spacing w:line="600" w:lineRule="exact"/>
        <w:rPr>
          <w:rFonts w:ascii="仿宋_GB2312" w:eastAsia="仿宋_GB2312" w:hAnsi="Times New Roman" w:cs="Times New Roman"/>
          <w:color w:val="000000"/>
          <w:kern w:val="0"/>
          <w:sz w:val="32"/>
          <w:szCs w:val="32"/>
        </w:rPr>
      </w:pPr>
    </w:p>
    <w:p w14:paraId="6D198E59" w14:textId="77777777" w:rsidR="006A5C29" w:rsidRPr="006A5C29" w:rsidRDefault="006A5C29" w:rsidP="006A5C29">
      <w:pPr>
        <w:adjustRightInd w:val="0"/>
        <w:spacing w:line="600" w:lineRule="exact"/>
        <w:rPr>
          <w:rFonts w:ascii="仿宋_GB2312" w:eastAsia="仿宋_GB2312" w:hAnsi="Times New Roman" w:cs="Times New Roman"/>
          <w:color w:val="000000"/>
          <w:kern w:val="0"/>
          <w:sz w:val="32"/>
          <w:szCs w:val="32"/>
        </w:rPr>
      </w:pPr>
    </w:p>
    <w:p w14:paraId="0876DEFA" w14:textId="77777777" w:rsidR="006A5C29" w:rsidRPr="006A5C29" w:rsidRDefault="006A5C29" w:rsidP="006A5C29">
      <w:pPr>
        <w:adjustRightInd w:val="0"/>
        <w:spacing w:line="600" w:lineRule="exact"/>
        <w:rPr>
          <w:rFonts w:ascii="仿宋_GB2312" w:eastAsia="仿宋_GB2312" w:hAnsi="Times New Roman" w:cs="Times New Roman"/>
          <w:color w:val="000000"/>
          <w:kern w:val="0"/>
          <w:sz w:val="32"/>
          <w:szCs w:val="32"/>
        </w:rPr>
      </w:pPr>
    </w:p>
    <w:p w14:paraId="5354CD00" w14:textId="77777777" w:rsidR="006A5C29" w:rsidRPr="006A5C29" w:rsidRDefault="006A5C29" w:rsidP="006A5C29">
      <w:pPr>
        <w:adjustRightInd w:val="0"/>
        <w:spacing w:line="600" w:lineRule="exact"/>
        <w:rPr>
          <w:rFonts w:ascii="仿宋_GB2312" w:eastAsia="仿宋_GB2312" w:hAnsi="Times New Roman" w:cs="Times New Roman"/>
          <w:color w:val="000000"/>
          <w:kern w:val="0"/>
          <w:sz w:val="32"/>
          <w:szCs w:val="32"/>
        </w:rPr>
      </w:pPr>
    </w:p>
    <w:p w14:paraId="77494AF8" w14:textId="77777777" w:rsidR="006A5C29" w:rsidRPr="006A5C29" w:rsidRDefault="006A5C29" w:rsidP="006A5C29">
      <w:pPr>
        <w:adjustRightInd w:val="0"/>
        <w:spacing w:line="600" w:lineRule="exact"/>
        <w:rPr>
          <w:rFonts w:ascii="仿宋_GB2312" w:eastAsia="仿宋_GB2312" w:hAnsi="Times New Roman" w:cs="Times New Roman"/>
          <w:color w:val="000000"/>
          <w:kern w:val="0"/>
          <w:sz w:val="32"/>
          <w:szCs w:val="32"/>
        </w:rPr>
      </w:pPr>
    </w:p>
    <w:p w14:paraId="51CE015B" w14:textId="77777777" w:rsidR="006A5C29" w:rsidRPr="006A5C29" w:rsidRDefault="006A5C29" w:rsidP="006A5C29">
      <w:pPr>
        <w:adjustRightInd w:val="0"/>
        <w:spacing w:line="600" w:lineRule="exact"/>
        <w:rPr>
          <w:rFonts w:ascii="仿宋_GB2312" w:eastAsia="仿宋_GB2312" w:hAnsi="Times New Roman" w:cs="Times New Roman"/>
          <w:color w:val="000000"/>
          <w:kern w:val="0"/>
          <w:sz w:val="32"/>
          <w:szCs w:val="32"/>
        </w:rPr>
      </w:pPr>
    </w:p>
    <w:p w14:paraId="6716E43C" w14:textId="77777777" w:rsidR="006A5C29" w:rsidRPr="006A5C29" w:rsidRDefault="006A5C29" w:rsidP="006A5C29">
      <w:pPr>
        <w:adjustRightInd w:val="0"/>
        <w:spacing w:line="600" w:lineRule="exact"/>
        <w:rPr>
          <w:rFonts w:ascii="仿宋_GB2312" w:eastAsia="仿宋_GB2312" w:hAnsi="Times New Roman" w:cs="Times New Roman"/>
          <w:color w:val="000000"/>
          <w:kern w:val="0"/>
          <w:sz w:val="32"/>
          <w:szCs w:val="32"/>
        </w:rPr>
      </w:pPr>
    </w:p>
    <w:p w14:paraId="743ECC60" w14:textId="77777777" w:rsidR="006A5C29" w:rsidRPr="006A5C29" w:rsidRDefault="006A5C29" w:rsidP="006A5C29">
      <w:pPr>
        <w:adjustRightInd w:val="0"/>
        <w:spacing w:line="600" w:lineRule="exact"/>
        <w:rPr>
          <w:rFonts w:ascii="仿宋_GB2312" w:eastAsia="仿宋_GB2312" w:hAnsi="Times New Roman" w:cs="Times New Roman"/>
          <w:color w:val="000000"/>
          <w:kern w:val="0"/>
          <w:sz w:val="32"/>
          <w:szCs w:val="32"/>
        </w:rPr>
      </w:pPr>
    </w:p>
    <w:p w14:paraId="28338560" w14:textId="77777777" w:rsidR="006A5C29" w:rsidRPr="006A5C29" w:rsidRDefault="006A5C29" w:rsidP="006A5C29">
      <w:pPr>
        <w:adjustRightInd w:val="0"/>
        <w:spacing w:line="600" w:lineRule="exact"/>
        <w:rPr>
          <w:rFonts w:ascii="仿宋_GB2312" w:eastAsia="仿宋_GB2312" w:hAnsi="Times New Roman" w:cs="Times New Roman"/>
          <w:color w:val="000000"/>
          <w:kern w:val="0"/>
          <w:sz w:val="32"/>
          <w:szCs w:val="32"/>
        </w:rPr>
      </w:pPr>
    </w:p>
    <w:p w14:paraId="5B906926" w14:textId="77777777" w:rsidR="006A5C29" w:rsidRPr="006A5C29" w:rsidRDefault="006A5C29" w:rsidP="006A5C29">
      <w:pPr>
        <w:adjustRightInd w:val="0"/>
        <w:spacing w:line="600" w:lineRule="exact"/>
        <w:rPr>
          <w:rFonts w:ascii="仿宋_GB2312" w:eastAsia="仿宋_GB2312" w:hAnsi="Times New Roman" w:cs="Times New Roman"/>
          <w:color w:val="000000"/>
          <w:kern w:val="0"/>
          <w:sz w:val="32"/>
          <w:szCs w:val="32"/>
        </w:rPr>
      </w:pPr>
    </w:p>
    <w:p w14:paraId="4E1EB643" w14:textId="77777777" w:rsidR="006A5C29" w:rsidRPr="006A5C29" w:rsidRDefault="006A5C29" w:rsidP="006A5C29">
      <w:pPr>
        <w:adjustRightInd w:val="0"/>
        <w:spacing w:line="600" w:lineRule="exact"/>
        <w:rPr>
          <w:rFonts w:ascii="仿宋_GB2312" w:eastAsia="仿宋_GB2312" w:hAnsi="Times New Roman" w:cs="Times New Roman"/>
          <w:color w:val="000000"/>
          <w:kern w:val="0"/>
          <w:sz w:val="32"/>
          <w:szCs w:val="32"/>
        </w:rPr>
      </w:pPr>
    </w:p>
    <w:p w14:paraId="1D9CB97E" w14:textId="77777777" w:rsidR="00192C99" w:rsidRPr="006A5C29" w:rsidRDefault="00192C99"/>
    <w:sectPr w:rsidR="00192C99" w:rsidRPr="006A5C2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A9F18D" w14:textId="77777777" w:rsidR="000E7BF6" w:rsidRDefault="000E7BF6" w:rsidP="006A5C29">
      <w:r>
        <w:separator/>
      </w:r>
    </w:p>
  </w:endnote>
  <w:endnote w:type="continuationSeparator" w:id="0">
    <w:p w14:paraId="0B58273F" w14:textId="77777777" w:rsidR="000E7BF6" w:rsidRDefault="000E7BF6" w:rsidP="006A5C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公文小标宋">
    <w:altName w:val="宋体"/>
    <w:charset w:val="86"/>
    <w:family w:val="auto"/>
    <w:pitch w:val="default"/>
    <w:sig w:usb0="00000000" w:usb1="0000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38750C" w14:textId="77777777" w:rsidR="000E7BF6" w:rsidRDefault="000E7BF6" w:rsidP="006A5C29">
      <w:r>
        <w:separator/>
      </w:r>
    </w:p>
  </w:footnote>
  <w:footnote w:type="continuationSeparator" w:id="0">
    <w:p w14:paraId="482F90A5" w14:textId="77777777" w:rsidR="000E7BF6" w:rsidRDefault="000E7BF6" w:rsidP="006A5C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371"/>
    <w:rsid w:val="000E7BF6"/>
    <w:rsid w:val="00192C99"/>
    <w:rsid w:val="006A5C29"/>
    <w:rsid w:val="008423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B42CCB8B-4B65-4F14-9310-2E0AD0E1B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A5C29"/>
    <w:pPr>
      <w:tabs>
        <w:tab w:val="center" w:pos="4153"/>
        <w:tab w:val="right" w:pos="8306"/>
      </w:tabs>
      <w:snapToGrid w:val="0"/>
      <w:jc w:val="center"/>
    </w:pPr>
    <w:rPr>
      <w:sz w:val="18"/>
      <w:szCs w:val="18"/>
    </w:rPr>
  </w:style>
  <w:style w:type="character" w:customStyle="1" w:styleId="a4">
    <w:name w:val="页眉 字符"/>
    <w:basedOn w:val="a0"/>
    <w:link w:val="a3"/>
    <w:uiPriority w:val="99"/>
    <w:rsid w:val="006A5C29"/>
    <w:rPr>
      <w:sz w:val="18"/>
      <w:szCs w:val="18"/>
    </w:rPr>
  </w:style>
  <w:style w:type="paragraph" w:styleId="a5">
    <w:name w:val="footer"/>
    <w:basedOn w:val="a"/>
    <w:link w:val="a6"/>
    <w:uiPriority w:val="99"/>
    <w:unhideWhenUsed/>
    <w:rsid w:val="006A5C29"/>
    <w:pPr>
      <w:tabs>
        <w:tab w:val="center" w:pos="4153"/>
        <w:tab w:val="right" w:pos="8306"/>
      </w:tabs>
      <w:snapToGrid w:val="0"/>
      <w:jc w:val="left"/>
    </w:pPr>
    <w:rPr>
      <w:sz w:val="18"/>
      <w:szCs w:val="18"/>
    </w:rPr>
  </w:style>
  <w:style w:type="character" w:customStyle="1" w:styleId="a6">
    <w:name w:val="页脚 字符"/>
    <w:basedOn w:val="a0"/>
    <w:link w:val="a5"/>
    <w:uiPriority w:val="99"/>
    <w:rsid w:val="006A5C2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Words>
  <Characters>403</Characters>
  <Application>Microsoft Office Word</Application>
  <DocSecurity>0</DocSecurity>
  <Lines>3</Lines>
  <Paragraphs>1</Paragraphs>
  <ScaleCrop>false</ScaleCrop>
  <Company/>
  <LinksUpToDate>false</LinksUpToDate>
  <CharactersWithSpaces>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汪岩</dc:creator>
  <cp:keywords/>
  <dc:description/>
  <cp:lastModifiedBy>汪岩</cp:lastModifiedBy>
  <cp:revision>2</cp:revision>
  <dcterms:created xsi:type="dcterms:W3CDTF">2023-09-05T06:53:00Z</dcterms:created>
  <dcterms:modified xsi:type="dcterms:W3CDTF">2023-09-05T06:53:00Z</dcterms:modified>
</cp:coreProperties>
</file>