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after="156"/>
        <w:jc w:val="center"/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2017年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全国专业魔术师研修班报名表</w:t>
      </w:r>
    </w:p>
    <w:tbl>
      <w:tblPr>
        <w:tblStyle w:val="6"/>
        <w:tblW w:w="9315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68"/>
        <w:gridCol w:w="1222"/>
        <w:gridCol w:w="479"/>
        <w:gridCol w:w="425"/>
        <w:gridCol w:w="616"/>
        <w:gridCol w:w="38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95" w:type="dxa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性别 </w:t>
            </w:r>
          </w:p>
        </w:tc>
        <w:tc>
          <w:tcPr>
            <w:tcW w:w="904" w:type="dxa"/>
            <w:gridSpan w:val="2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4" w:type="dxa"/>
            <w:gridSpan w:val="2"/>
          </w:tcPr>
          <w:p>
            <w:pPr>
              <w:widowControl/>
              <w:spacing w:before="156" w:after="156"/>
              <w:ind w:right="34" w:rightChars="1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622" w:type="dxa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315" w:type="dxa"/>
            <w:gridSpan w:val="8"/>
          </w:tcPr>
          <w:p>
            <w:pPr>
              <w:widowControl/>
              <w:spacing w:before="156" w:after="156"/>
              <w:ind w:firstLine="320" w:firstLineChars="1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擅长</w:t>
            </w:r>
            <w:r>
              <w:rPr>
                <w:rFonts w:ascii="仿宋" w:hAnsi="仿宋" w:eastAsia="仿宋"/>
                <w:sz w:val="32"/>
                <w:szCs w:val="32"/>
              </w:rPr>
              <w:t>表演：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□舞台魔术        □近景魔术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95" w:type="dxa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从艺时间</w:t>
            </w:r>
          </w:p>
        </w:tc>
        <w:tc>
          <w:tcPr>
            <w:tcW w:w="2268" w:type="dxa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职称 </w:t>
            </w:r>
          </w:p>
        </w:tc>
        <w:tc>
          <w:tcPr>
            <w:tcW w:w="3530" w:type="dxa"/>
            <w:gridSpan w:val="5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2295" w:type="dxa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before="156" w:after="15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艺术简历</w:t>
            </w:r>
          </w:p>
          <w:p>
            <w:pPr>
              <w:widowControl/>
              <w:spacing w:before="156" w:after="15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0" w:type="dxa"/>
            <w:gridSpan w:val="7"/>
          </w:tcPr>
          <w:p>
            <w:pPr>
              <w:widowControl/>
              <w:spacing w:before="156" w:after="156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295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获奖情况</w:t>
            </w:r>
          </w:p>
        </w:tc>
        <w:tc>
          <w:tcPr>
            <w:tcW w:w="7020" w:type="dxa"/>
            <w:gridSpan w:val="7"/>
          </w:tcPr>
          <w:p>
            <w:pPr>
              <w:widowControl/>
              <w:spacing w:before="156" w:after="156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020" w:type="dxa"/>
            <w:gridSpan w:val="7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3969" w:type="dxa"/>
            <w:gridSpan w:val="3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2010" w:type="dxa"/>
            <w:gridSpan w:val="2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95" w:type="dxa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7020" w:type="dxa"/>
            <w:gridSpan w:val="7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E-mail</w:t>
            </w:r>
          </w:p>
        </w:tc>
        <w:tc>
          <w:tcPr>
            <w:tcW w:w="7020" w:type="dxa"/>
            <w:gridSpan w:val="7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spacing w:before="156" w:after="156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推荐单位章或</w:t>
      </w:r>
      <w:r>
        <w:rPr>
          <w:rFonts w:ascii="仿宋" w:hAnsi="仿宋" w:eastAsia="仿宋"/>
          <w:sz w:val="32"/>
          <w:szCs w:val="32"/>
        </w:rPr>
        <w:t>自荐人</w:t>
      </w:r>
      <w:r>
        <w:rPr>
          <w:rFonts w:hint="eastAsia" w:ascii="仿宋" w:hAnsi="仿宋" w:eastAsia="仿宋"/>
          <w:sz w:val="32"/>
          <w:szCs w:val="32"/>
        </w:rPr>
        <w:t>签名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widowControl/>
        <w:spacing w:before="156" w:after="156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日         </w:t>
      </w:r>
    </w:p>
    <w:p>
      <w:pPr>
        <w:widowControl/>
        <w:wordWrap w:val="0"/>
        <w:spacing w:before="156" w:after="156"/>
        <w:jc w:val="right"/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C3"/>
    <w:rsid w:val="001C40DD"/>
    <w:rsid w:val="006C0045"/>
    <w:rsid w:val="006D4B0E"/>
    <w:rsid w:val="007159AB"/>
    <w:rsid w:val="008B41C3"/>
    <w:rsid w:val="008E6107"/>
    <w:rsid w:val="00EA67FA"/>
    <w:rsid w:val="00FD7251"/>
    <w:rsid w:val="17B41DAC"/>
    <w:rsid w:val="61B7680C"/>
    <w:rsid w:val="74016CFB"/>
    <w:rsid w:val="7A74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beforeLines="50" w:afterLines="5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ScaleCrop>false</ScaleCrop>
  <LinksUpToDate>false</LinksUpToDate>
  <CharactersWithSpaces>165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2017-07-13T05:55:00Z</dcterms:created>
  <dc:creator>HLMX-B40</dc:creator>
  <cp:lastModifiedBy>59881742</cp:lastModifiedBy>
  <dcterms:modified xsi:type="dcterms:W3CDTF">2017-08-21T07:49:03Z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